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7C5F2027" w:rsidR="00901291" w:rsidRDefault="00E3716E">
      <w:pPr>
        <w:pStyle w:val="CRCoverPage"/>
        <w:tabs>
          <w:tab w:val="right" w:pos="9639"/>
        </w:tabs>
        <w:spacing w:after="0"/>
        <w:rPr>
          <w:b/>
          <w:i/>
          <w:noProof/>
          <w:sz w:val="28"/>
          <w:lang w:eastAsia="ko-KR"/>
        </w:rPr>
      </w:pPr>
      <w:r>
        <w:rPr>
          <w:b/>
          <w:noProof/>
          <w:sz w:val="24"/>
        </w:rPr>
        <w:t>3GPP TSG-SA WG2 Meeting #14</w:t>
      </w:r>
      <w:r w:rsidR="009210A0">
        <w:rPr>
          <w:b/>
          <w:noProof/>
          <w:sz w:val="24"/>
        </w:rPr>
        <w:t>8</w:t>
      </w:r>
      <w:r>
        <w:rPr>
          <w:b/>
          <w:bCs/>
          <w:sz w:val="24"/>
        </w:rPr>
        <w:t>E (e-meeting)</w:t>
      </w:r>
      <w:r>
        <w:rPr>
          <w:b/>
          <w:i/>
          <w:noProof/>
          <w:sz w:val="28"/>
        </w:rPr>
        <w:tab/>
      </w:r>
      <w:r w:rsidR="00BD39D2" w:rsidRPr="00BD39D2">
        <w:rPr>
          <w:b/>
          <w:i/>
          <w:noProof/>
          <w:sz w:val="28"/>
        </w:rPr>
        <w:t>S2-2108985</w:t>
      </w:r>
    </w:p>
    <w:p w14:paraId="3D399E69" w14:textId="542CA5AB" w:rsidR="00901291" w:rsidRDefault="009210A0">
      <w:pPr>
        <w:pStyle w:val="CRCoverPage"/>
        <w:tabs>
          <w:tab w:val="right" w:pos="9639"/>
        </w:tabs>
        <w:outlineLvl w:val="0"/>
        <w:rPr>
          <w:b/>
          <w:noProof/>
          <w:sz w:val="24"/>
        </w:rPr>
      </w:pPr>
      <w:r>
        <w:rPr>
          <w:rFonts w:cs="Arial"/>
          <w:b/>
          <w:noProof/>
          <w:sz w:val="24"/>
          <w:szCs w:val="24"/>
        </w:rPr>
        <w:t>November 15-22</w:t>
      </w:r>
      <w:r w:rsidR="007E12DC" w:rsidRPr="007E12DC">
        <w:rPr>
          <w:rFonts w:cs="Arial"/>
          <w:b/>
          <w:noProof/>
          <w:sz w:val="24"/>
          <w:szCs w:val="24"/>
        </w:rPr>
        <w:t>, 2021</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988A57" w:rsidR="00901291" w:rsidRPr="0074047A" w:rsidRDefault="003C79F2">
            <w:pPr>
              <w:pStyle w:val="CRCoverPage"/>
              <w:spacing w:after="0"/>
              <w:rPr>
                <w:rFonts w:eastAsia="SimSun"/>
                <w:noProof/>
                <w:lang w:eastAsia="zh-CN"/>
              </w:rPr>
            </w:pPr>
            <w:r>
              <w:rPr>
                <w:b/>
                <w:noProof/>
                <w:sz w:val="28"/>
              </w:rPr>
              <w:t>0</w:t>
            </w:r>
            <w:r w:rsidR="00BD39D2">
              <w:rPr>
                <w:b/>
                <w:noProof/>
                <w:sz w:val="28"/>
              </w:rPr>
              <w:t>059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56B074E"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37F8973E"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7B2F9CB" w:rsidR="00901291" w:rsidRDefault="00697CDE">
            <w:pPr>
              <w:pStyle w:val="CRCoverPage"/>
              <w:spacing w:after="0"/>
              <w:ind w:left="100"/>
              <w:rPr>
                <w:noProof/>
                <w:lang w:eastAsia="ko-KR"/>
              </w:rPr>
            </w:pPr>
            <w:r>
              <w:t>Philips International B.V</w:t>
            </w:r>
            <w:r w:rsidR="00B7384A">
              <w:t>, Ericsson</w:t>
            </w:r>
            <w:r w:rsidR="009B21F0">
              <w:t>, Interdigital Inc.</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FE9359C" w:rsidR="00901291" w:rsidRDefault="00E3716E">
            <w:pPr>
              <w:pStyle w:val="CRCoverPage"/>
              <w:spacing w:after="0"/>
              <w:ind w:left="100"/>
              <w:rPr>
                <w:noProof/>
              </w:rPr>
            </w:pPr>
            <w:r>
              <w:rPr>
                <w:noProof/>
              </w:rPr>
              <w:t>2021-</w:t>
            </w:r>
            <w:r w:rsidR="001060F9">
              <w:rPr>
                <w:noProof/>
              </w:rPr>
              <w:t>1</w:t>
            </w:r>
            <w:r w:rsidR="009210A0">
              <w:rPr>
                <w:noProof/>
              </w:rPr>
              <w:t>1</w:t>
            </w:r>
            <w:r>
              <w:rPr>
                <w:noProof/>
              </w:rPr>
              <w:t>-</w:t>
            </w:r>
            <w:r w:rsidR="009210A0">
              <w:rPr>
                <w:noProof/>
              </w:rPr>
              <w:t>08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F5A7" w14:textId="4BED59BC" w:rsidR="009210A0" w:rsidRDefault="00697CDE" w:rsidP="00EA590E">
            <w:pPr>
              <w:pStyle w:val="CRCoverPage"/>
              <w:spacing w:after="0"/>
              <w:rPr>
                <w:rFonts w:eastAsia="SimSun"/>
                <w:lang w:eastAsia="zh-CN"/>
              </w:rPr>
            </w:pPr>
            <w:r>
              <w:rPr>
                <w:rFonts w:eastAsia="SimSun"/>
                <w:lang w:eastAsia="zh-CN"/>
              </w:rPr>
              <w:t>The current specification text in</w:t>
            </w:r>
            <w:r w:rsidR="00987334">
              <w:rPr>
                <w:rFonts w:eastAsia="SimSun"/>
                <w:lang w:eastAsia="zh-CN"/>
              </w:rPr>
              <w:t xml:space="preserve"> </w:t>
            </w:r>
            <w:r>
              <w:rPr>
                <w:rFonts w:eastAsia="SimSun"/>
                <w:lang w:eastAsia="zh-CN"/>
              </w:rPr>
              <w:t>TS 23.304</w:t>
            </w:r>
            <w:r w:rsidR="00987334">
              <w:rPr>
                <w:rFonts w:eastAsia="SimSun"/>
                <w:lang w:eastAsia="zh-CN"/>
              </w:rPr>
              <w:t xml:space="preserve"> </w:t>
            </w:r>
            <w:r w:rsidR="009210A0">
              <w:rPr>
                <w:rFonts w:eastAsia="SimSun"/>
                <w:lang w:eastAsia="zh-CN"/>
              </w:rPr>
              <w:t xml:space="preserve">regarding User Info ID for UE-to-Network relays is confusing, </w:t>
            </w:r>
            <w:proofErr w:type="gramStart"/>
            <w:r w:rsidR="009210A0">
              <w:rPr>
                <w:rFonts w:eastAsia="SimSun"/>
                <w:lang w:eastAsia="zh-CN"/>
              </w:rPr>
              <w:t>e.g.</w:t>
            </w:r>
            <w:proofErr w:type="gramEnd"/>
            <w:r w:rsidR="009210A0">
              <w:rPr>
                <w:rFonts w:eastAsia="SimSun"/>
                <w:lang w:eastAsia="zh-CN"/>
              </w:rPr>
              <w:t xml:space="preserve"> it is not clear from the text if/how it is used for the Direct Communication Request and whether it is used for the Remote UE report. </w:t>
            </w:r>
            <w:proofErr w:type="gramStart"/>
            <w:r w:rsidR="009210A0">
              <w:rPr>
                <w:rFonts w:eastAsia="SimSun"/>
                <w:lang w:eastAsia="zh-CN"/>
              </w:rPr>
              <w:t>Also</w:t>
            </w:r>
            <w:proofErr w:type="gramEnd"/>
            <w:r w:rsidR="009210A0">
              <w:rPr>
                <w:rFonts w:eastAsia="SimSun"/>
                <w:lang w:eastAsia="zh-CN"/>
              </w:rPr>
              <w:t xml:space="preserve"> the link to announcer info, discoverer info and </w:t>
            </w:r>
            <w:proofErr w:type="spellStart"/>
            <w:r w:rsidR="009210A0">
              <w:rPr>
                <w:rFonts w:eastAsia="SimSun"/>
                <w:lang w:eastAsia="zh-CN"/>
              </w:rPr>
              <w:t>discoveree</w:t>
            </w:r>
            <w:proofErr w:type="spellEnd"/>
            <w:r w:rsidR="009210A0">
              <w:rPr>
                <w:rFonts w:eastAsia="SimSun"/>
                <w:lang w:eastAsia="zh-CN"/>
              </w:rPr>
              <w:t xml:space="preserve"> info is not very clear.</w:t>
            </w:r>
          </w:p>
          <w:p w14:paraId="6B98622D" w14:textId="4FFB533B" w:rsidR="009210A0" w:rsidRDefault="009210A0" w:rsidP="00EA590E">
            <w:pPr>
              <w:pStyle w:val="CRCoverPage"/>
              <w:spacing w:after="0"/>
              <w:rPr>
                <w:rFonts w:eastAsia="SimSun"/>
                <w:lang w:eastAsia="zh-CN"/>
              </w:rPr>
            </w:pPr>
          </w:p>
          <w:p w14:paraId="22231E06" w14:textId="265EC638" w:rsidR="00A1558D" w:rsidRPr="0090608A" w:rsidRDefault="009210A0" w:rsidP="00EA590E">
            <w:pPr>
              <w:pStyle w:val="CRCoverPage"/>
              <w:spacing w:after="0"/>
              <w:rPr>
                <w:rFonts w:eastAsia="SimSun"/>
                <w:lang w:eastAsia="zh-CN"/>
              </w:rPr>
            </w:pPr>
            <w:r>
              <w:rPr>
                <w:rFonts w:eastAsia="SimSun"/>
                <w:lang w:eastAsia="zh-CN"/>
              </w:rPr>
              <w:t>These aspects need to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1208E16A" w:rsidR="004B4B02" w:rsidRDefault="00253C53" w:rsidP="004B4B02">
            <w:pPr>
              <w:pStyle w:val="CRCoverPage"/>
              <w:spacing w:after="0"/>
              <w:rPr>
                <w:rFonts w:eastAsia="SimSun"/>
                <w:lang w:eastAsia="zh-CN"/>
              </w:rPr>
            </w:pPr>
            <w:r>
              <w:rPr>
                <w:rFonts w:eastAsia="SimSun"/>
                <w:lang w:eastAsia="zh-CN"/>
              </w:rPr>
              <w:t>Change 1:</w:t>
            </w:r>
            <w:r w:rsidR="00EF2D95">
              <w:rPr>
                <w:rFonts w:eastAsia="SimSun"/>
                <w:lang w:eastAsia="zh-CN"/>
              </w:rPr>
              <w:t xml:space="preserve"> </w:t>
            </w:r>
            <w:r w:rsidR="00B202F0">
              <w:rPr>
                <w:rFonts w:eastAsia="SimSun"/>
                <w:lang w:eastAsia="zh-CN"/>
              </w:rPr>
              <w:t xml:space="preserve">remove how the </w:t>
            </w:r>
            <w:r w:rsidR="0043764D">
              <w:rPr>
                <w:rFonts w:eastAsia="SimSun"/>
                <w:lang w:eastAsia="zh-CN"/>
              </w:rPr>
              <w:t>Us</w:t>
            </w:r>
            <w:r w:rsidR="00B202F0">
              <w:rPr>
                <w:rFonts w:eastAsia="SimSun"/>
                <w:lang w:eastAsia="zh-CN"/>
              </w:rPr>
              <w:t xml:space="preserve">er </w:t>
            </w:r>
            <w:r w:rsidR="0043764D">
              <w:rPr>
                <w:rFonts w:eastAsia="SimSun"/>
                <w:lang w:eastAsia="zh-CN"/>
              </w:rPr>
              <w:t>Info ID</w:t>
            </w:r>
            <w:r w:rsidR="00B202F0">
              <w:rPr>
                <w:rFonts w:eastAsia="SimSun"/>
                <w:lang w:eastAsia="zh-CN"/>
              </w:rPr>
              <w:t xml:space="preserve"> is used from </w:t>
            </w:r>
            <w:r w:rsidR="00EF2D95">
              <w:rPr>
                <w:rFonts w:eastAsia="SimSun"/>
                <w:lang w:eastAsia="zh-CN"/>
              </w:rPr>
              <w:t>the definition of User Info ID</w:t>
            </w:r>
            <w:r w:rsidR="00B202F0">
              <w:rPr>
                <w:rFonts w:eastAsia="SimSun"/>
                <w:lang w:eastAsia="zh-CN"/>
              </w:rPr>
              <w:t xml:space="preserve">. Not needed to have that as part of the definition. Better to clarify the respective </w:t>
            </w:r>
            <w:r w:rsidR="0071121A">
              <w:rPr>
                <w:rFonts w:eastAsia="SimSun"/>
                <w:lang w:eastAsia="zh-CN"/>
              </w:rPr>
              <w:t>clause</w:t>
            </w:r>
            <w:r w:rsidR="00B202F0">
              <w:rPr>
                <w:rFonts w:eastAsia="SimSun"/>
                <w:lang w:eastAsia="zh-CN"/>
              </w:rPr>
              <w:t>s on discovery and connection setup instead.</w:t>
            </w:r>
          </w:p>
          <w:p w14:paraId="52732F8C" w14:textId="77777777" w:rsidR="004E4324" w:rsidRDefault="004E4324" w:rsidP="004B4B02">
            <w:pPr>
              <w:pStyle w:val="CRCoverPage"/>
              <w:spacing w:after="0"/>
              <w:rPr>
                <w:rFonts w:eastAsia="SimSun"/>
                <w:lang w:eastAsia="zh-CN"/>
              </w:rPr>
            </w:pPr>
          </w:p>
          <w:p w14:paraId="313BD21B" w14:textId="39729C47" w:rsidR="009210A0" w:rsidRDefault="004E4324" w:rsidP="004B4B02">
            <w:pPr>
              <w:pStyle w:val="CRCoverPage"/>
              <w:spacing w:after="0"/>
              <w:rPr>
                <w:rFonts w:eastAsia="SimSun"/>
                <w:lang w:eastAsia="zh-CN"/>
              </w:rPr>
            </w:pPr>
            <w:r>
              <w:rPr>
                <w:rFonts w:eastAsia="SimSun"/>
                <w:lang w:eastAsia="zh-CN"/>
              </w:rPr>
              <w:t xml:space="preserve">Change </w:t>
            </w:r>
            <w:r w:rsidR="009210A0">
              <w:rPr>
                <w:rFonts w:eastAsia="SimSun"/>
                <w:lang w:eastAsia="zh-CN"/>
              </w:rPr>
              <w:t>2</w:t>
            </w:r>
            <w:r>
              <w:rPr>
                <w:rFonts w:eastAsia="SimSun"/>
                <w:lang w:eastAsia="zh-CN"/>
              </w:rPr>
              <w:t>:</w:t>
            </w:r>
            <w:r w:rsidR="00CE69B8">
              <w:rPr>
                <w:rFonts w:eastAsia="SimSun"/>
                <w:lang w:eastAsia="zh-CN"/>
              </w:rPr>
              <w:t xml:space="preserve"> clarification that announcer info, discoverer info and </w:t>
            </w:r>
            <w:proofErr w:type="spellStart"/>
            <w:r w:rsidR="00CE69B8">
              <w:rPr>
                <w:rFonts w:eastAsia="SimSun"/>
                <w:lang w:eastAsia="zh-CN"/>
              </w:rPr>
              <w:t>discoveree</w:t>
            </w:r>
            <w:proofErr w:type="spellEnd"/>
            <w:r w:rsidR="00CE69B8">
              <w:rPr>
                <w:rFonts w:eastAsia="SimSun"/>
                <w:lang w:eastAsia="zh-CN"/>
              </w:rPr>
              <w:t xml:space="preserve"> info are related to User Info ID. The necessary clarifications were added already for group discovery (</w:t>
            </w:r>
            <w:proofErr w:type="gramStart"/>
            <w:r w:rsidR="00CE69B8">
              <w:rPr>
                <w:rFonts w:eastAsia="SimSun"/>
                <w:lang w:eastAsia="zh-CN"/>
              </w:rPr>
              <w:t>e.g.</w:t>
            </w:r>
            <w:proofErr w:type="gramEnd"/>
            <w:r w:rsidR="00CE69B8">
              <w:rPr>
                <w:rFonts w:eastAsia="SimSun"/>
                <w:lang w:eastAsia="zh-CN"/>
              </w:rPr>
              <w:t xml:space="preserve"> in 5.1.2.1 and 5.8.1), but not yet for UE-to-Network relay discovery.</w:t>
            </w:r>
            <w:r w:rsidR="0043764D">
              <w:rPr>
                <w:rFonts w:eastAsia="SimSun"/>
                <w:lang w:eastAsia="zh-CN"/>
              </w:rPr>
              <w:t xml:space="preserve"> </w:t>
            </w:r>
          </w:p>
          <w:p w14:paraId="7CE21EFD" w14:textId="09CBCFE4" w:rsidR="009210A0" w:rsidRDefault="009210A0" w:rsidP="004B4B02">
            <w:pPr>
              <w:pStyle w:val="CRCoverPage"/>
              <w:spacing w:after="0"/>
              <w:rPr>
                <w:rFonts w:eastAsia="SimSun"/>
                <w:lang w:eastAsia="zh-CN"/>
              </w:rPr>
            </w:pPr>
          </w:p>
          <w:p w14:paraId="2D5ECFA0" w14:textId="7B8EA2EA" w:rsidR="004B4B02" w:rsidRDefault="00475935" w:rsidP="004B4B02">
            <w:pPr>
              <w:pStyle w:val="CRCoverPage"/>
              <w:spacing w:after="0"/>
              <w:rPr>
                <w:rFonts w:eastAsia="SimSun"/>
                <w:lang w:eastAsia="zh-CN"/>
              </w:rPr>
            </w:pPr>
            <w:r>
              <w:rPr>
                <w:rFonts w:eastAsia="SimSun"/>
                <w:lang w:eastAsia="zh-CN"/>
              </w:rPr>
              <w:t xml:space="preserve">Change </w:t>
            </w:r>
            <w:r w:rsidR="007C5C6B">
              <w:rPr>
                <w:rFonts w:eastAsia="SimSun"/>
                <w:lang w:eastAsia="zh-CN"/>
              </w:rPr>
              <w:t>3</w:t>
            </w:r>
            <w:r>
              <w:rPr>
                <w:rFonts w:eastAsia="SimSun"/>
                <w:lang w:eastAsia="zh-CN"/>
              </w:rPr>
              <w:t xml:space="preserve">: clarification </w:t>
            </w:r>
            <w:r w:rsidR="007C5C6B">
              <w:rPr>
                <w:rFonts w:eastAsia="SimSun"/>
                <w:lang w:eastAsia="zh-CN"/>
              </w:rPr>
              <w:t>on</w:t>
            </w:r>
            <w:r>
              <w:rPr>
                <w:rFonts w:eastAsia="SimSun"/>
                <w:lang w:eastAsia="zh-CN"/>
              </w:rPr>
              <w:t xml:space="preserve"> </w:t>
            </w:r>
            <w:r w:rsidR="007C5C6B">
              <w:rPr>
                <w:rFonts w:eastAsia="SimSun"/>
                <w:lang w:eastAsia="zh-CN"/>
              </w:rPr>
              <w:t>which identity/identities to use as S</w:t>
            </w:r>
            <w:r>
              <w:rPr>
                <w:rFonts w:eastAsia="SimSun"/>
                <w:lang w:eastAsia="zh-CN"/>
              </w:rPr>
              <w:t xml:space="preserve">ource </w:t>
            </w:r>
            <w:r w:rsidR="007C5C6B">
              <w:rPr>
                <w:rFonts w:eastAsia="SimSun"/>
                <w:lang w:eastAsia="zh-CN"/>
              </w:rPr>
              <w:t>U</w:t>
            </w:r>
            <w:r>
              <w:rPr>
                <w:rFonts w:eastAsia="SimSun"/>
                <w:lang w:eastAsia="zh-CN"/>
              </w:rPr>
              <w:t xml:space="preserve">ser </w:t>
            </w:r>
            <w:r w:rsidR="007C5C6B">
              <w:rPr>
                <w:rFonts w:eastAsia="SimSun"/>
                <w:lang w:eastAsia="zh-CN"/>
              </w:rPr>
              <w:t>I</w:t>
            </w:r>
            <w:r>
              <w:rPr>
                <w:rFonts w:eastAsia="SimSun"/>
                <w:lang w:eastAsia="zh-CN"/>
              </w:rPr>
              <w:t>nfo</w:t>
            </w:r>
            <w:r w:rsidR="007C5C6B">
              <w:rPr>
                <w:rFonts w:eastAsia="SimSun"/>
                <w:lang w:eastAsia="zh-CN"/>
              </w:rPr>
              <w:t xml:space="preserve"> parameter during layer-2 link layer setup with UE-to-Network relay will be decided by SA3, since it relates to their user-plane and control plane </w:t>
            </w:r>
            <w:r w:rsidR="00DE5F42">
              <w:rPr>
                <w:rFonts w:eastAsia="SimSun"/>
                <w:lang w:eastAsia="zh-CN"/>
              </w:rPr>
              <w:t>authorization procedures.</w:t>
            </w:r>
          </w:p>
          <w:p w14:paraId="4AEF32F8" w14:textId="55833D5E" w:rsidR="007C5C6B" w:rsidRDefault="007C5C6B" w:rsidP="004B4B02">
            <w:pPr>
              <w:pStyle w:val="CRCoverPage"/>
              <w:spacing w:after="0"/>
              <w:rPr>
                <w:rFonts w:eastAsia="SimSun"/>
                <w:lang w:eastAsia="zh-CN"/>
              </w:rPr>
            </w:pPr>
          </w:p>
          <w:p w14:paraId="0C6290E9" w14:textId="257201E7" w:rsidR="007C5C6B" w:rsidRDefault="007C5C6B" w:rsidP="004B4B02">
            <w:pPr>
              <w:pStyle w:val="CRCoverPage"/>
              <w:spacing w:after="0"/>
              <w:rPr>
                <w:rFonts w:eastAsia="SimSun"/>
                <w:lang w:eastAsia="zh-CN"/>
              </w:rPr>
            </w:pPr>
            <w:r>
              <w:rPr>
                <w:rFonts w:eastAsia="SimSun"/>
                <w:lang w:eastAsia="zh-CN"/>
              </w:rPr>
              <w:t>Change 4: clarification on which identity is used for Remote UE report.</w:t>
            </w:r>
          </w:p>
          <w:p w14:paraId="21BFBE95" w14:textId="53FF0E6E" w:rsidR="0071121A" w:rsidRDefault="0071121A" w:rsidP="004B4B02">
            <w:pPr>
              <w:pStyle w:val="CRCoverPage"/>
              <w:spacing w:after="0"/>
              <w:rPr>
                <w:rFonts w:eastAsia="SimSun"/>
                <w:lang w:eastAsia="zh-CN"/>
              </w:rPr>
            </w:pPr>
          </w:p>
          <w:p w14:paraId="7AD9638E" w14:textId="690A4C12" w:rsidR="0071121A" w:rsidRDefault="0071121A" w:rsidP="004B4B02">
            <w:pPr>
              <w:pStyle w:val="CRCoverPage"/>
              <w:spacing w:after="0"/>
              <w:rPr>
                <w:rFonts w:eastAsia="SimSun"/>
                <w:lang w:eastAsia="zh-CN"/>
              </w:rPr>
            </w:pPr>
            <w:r>
              <w:rPr>
                <w:rFonts w:eastAsia="SimSun"/>
                <w:lang w:eastAsia="zh-CN"/>
              </w:rPr>
              <w:t>Change 5: remove “User Info” in relation to Application Layer ID from clause 5.</w:t>
            </w:r>
            <w:r w:rsidR="0090121D">
              <w:rPr>
                <w:rFonts w:eastAsia="SimSun"/>
                <w:lang w:eastAsia="zh-CN"/>
              </w:rPr>
              <w:t>6.</w:t>
            </w:r>
            <w:r>
              <w:rPr>
                <w:rFonts w:eastAsia="SimSun"/>
                <w:lang w:eastAsia="zh-CN"/>
              </w:rPr>
              <w:t>1, since this may cause further confusion.</w:t>
            </w:r>
          </w:p>
          <w:p w14:paraId="0FECEB01" w14:textId="6FD2FDE1" w:rsidR="007C5C6B" w:rsidRPr="007C5C6B" w:rsidRDefault="007C5C6B" w:rsidP="004B4B02">
            <w:pPr>
              <w:pStyle w:val="CRCoverPage"/>
              <w:spacing w:after="0"/>
              <w:rPr>
                <w:rFonts w:eastAsia="SimSun"/>
                <w:lang w:eastAsia="zh-CN"/>
              </w:rPr>
            </w:pP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667C130" w:rsidR="00901291" w:rsidRDefault="00253C53" w:rsidP="00253C53">
            <w:pPr>
              <w:pStyle w:val="CRCoverPage"/>
              <w:spacing w:after="0"/>
              <w:rPr>
                <w:noProof/>
              </w:rPr>
            </w:pPr>
            <w:r>
              <w:rPr>
                <w:noProof/>
              </w:rPr>
              <w:t>3.1</w:t>
            </w:r>
            <w:r w:rsidR="00915D18">
              <w:rPr>
                <w:noProof/>
              </w:rPr>
              <w:t xml:space="preserve">, </w:t>
            </w:r>
            <w:r w:rsidR="007C5C6B">
              <w:rPr>
                <w:noProof/>
              </w:rPr>
              <w:t>5.8.3.1, 6.4.3.6</w:t>
            </w:r>
            <w:r w:rsidR="004E4324">
              <w:rPr>
                <w:noProof/>
              </w:rPr>
              <w:t xml:space="preserve">, </w:t>
            </w:r>
            <w:r w:rsidR="007C5C6B">
              <w:rPr>
                <w:noProof/>
              </w:rPr>
              <w:t>6.5.1.1</w:t>
            </w:r>
            <w:r w:rsidR="00BD39D2">
              <w:rPr>
                <w:noProof/>
              </w:rPr>
              <w:t>, 5.6.1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1" w:name="_Toc66692621"/>
      <w:bookmarkStart w:id="2" w:name="_Toc66701800"/>
      <w:bookmarkStart w:id="3" w:name="_Toc69883451"/>
      <w:bookmarkStart w:id="4" w:name="_Toc73625459"/>
      <w:bookmarkStart w:id="5" w:name="_Toc83206558"/>
      <w:r w:rsidRPr="0093004C">
        <w:t>3.1</w:t>
      </w:r>
      <w:r w:rsidRPr="0093004C">
        <w:tab/>
        <w:t>Terms</w:t>
      </w:r>
      <w:bookmarkEnd w:id="1"/>
      <w:bookmarkEnd w:id="2"/>
      <w:bookmarkEnd w:id="3"/>
      <w:bookmarkEnd w:id="4"/>
      <w:bookmarkEnd w:id="5"/>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SimSun"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SimSun" w:hint="eastAsia"/>
          <w:lang w:eastAsia="zh-CN"/>
        </w:rPr>
        <w:t xml:space="preserve">5G </w:t>
      </w:r>
      <w:proofErr w:type="spellStart"/>
      <w:r>
        <w:rPr>
          <w:rFonts w:eastAsia="SimSun" w:hint="eastAsia"/>
          <w:lang w:eastAsia="zh-CN"/>
        </w:rPr>
        <w:t>ProSe</w:t>
      </w:r>
      <w:proofErr w:type="spellEnd"/>
      <w:r>
        <w:rPr>
          <w:rFonts w:eastAsia="SimSun" w:hint="eastAsia"/>
          <w:lang w:eastAsia="zh-CN"/>
        </w:rPr>
        <w:t xml:space="preserve"> </w:t>
      </w:r>
      <w:r w:rsidRPr="0093004C">
        <w:t>Remote UE(s).</w:t>
      </w:r>
    </w:p>
    <w:p w14:paraId="415C8491" w14:textId="77777777" w:rsidR="00253C53" w:rsidRPr="00E92DFD" w:rsidRDefault="00253C53" w:rsidP="00253C53">
      <w:r w:rsidRPr="00566ECD">
        <w:rPr>
          <w:rFonts w:eastAsia="SimSun" w:hint="eastAsia"/>
          <w:b/>
          <w:lang w:eastAsia="zh-CN"/>
        </w:rPr>
        <w:t xml:space="preserve">5G </w:t>
      </w:r>
      <w:proofErr w:type="spellStart"/>
      <w:r>
        <w:rPr>
          <w:rFonts w:eastAsia="SimSun" w:hint="eastAsia"/>
          <w:b/>
          <w:lang w:eastAsia="zh-CN"/>
        </w:rPr>
        <w:t>ProSe</w:t>
      </w:r>
      <w:proofErr w:type="spellEnd"/>
      <w:r>
        <w:rPr>
          <w:rFonts w:eastAsia="SimSun" w:hint="eastAsia"/>
          <w:b/>
          <w:lang w:eastAsia="zh-CN"/>
        </w:rPr>
        <w:t xml:space="preserv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SimSun"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proofErr w:type="spellStart"/>
      <w:r w:rsidRPr="0093004C">
        <w:t>ProSe</w:t>
      </w:r>
      <w:proofErr w:type="spellEnd"/>
      <w:r w:rsidRPr="0093004C">
        <w:t>-enabled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DengXian"/>
          <w:noProof/>
        </w:rPr>
      </w:pPr>
      <w:r w:rsidRPr="00395A71">
        <w:rPr>
          <w:b/>
          <w:bCs/>
        </w:rPr>
        <w:t xml:space="preserve">Member ID: </w:t>
      </w:r>
      <w:r w:rsidRPr="0093004C">
        <w:rPr>
          <w:rFonts w:eastAsia="DengXian"/>
          <w:noProof/>
        </w:rPr>
        <w:t>An identifier uniquely identifying a member in the Application Layer managed group and that is managed by the Pro</w:t>
      </w:r>
      <w:r w:rsidRPr="0093004C">
        <w:rPr>
          <w:rFonts w:eastAsia="DengXian"/>
          <w:noProof/>
          <w:lang w:eastAsia="zh-CN"/>
        </w:rPr>
        <w:t>Se</w:t>
      </w:r>
      <w:r w:rsidRPr="0093004C">
        <w:rPr>
          <w:rFonts w:eastAsia="DengXian"/>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-enabled </w:t>
      </w:r>
      <w:r w:rsidRPr="0093004C">
        <w:t xml:space="preserve">UE over PC5 reference point, </w:t>
      </w:r>
      <w:proofErr w:type="gramStart"/>
      <w:r w:rsidRPr="0093004C">
        <w:t>i.e.</w:t>
      </w:r>
      <w:proofErr w:type="gramEnd"/>
      <w:r w:rsidRPr="0093004C">
        <w:t xml:space="preserve"> broadcast mode, groupcast mode or unicast mode.</w:t>
      </w:r>
    </w:p>
    <w:p w14:paraId="1D9A5B62" w14:textId="77777777" w:rsidR="00253C53" w:rsidRDefault="00253C53" w:rsidP="00253C53">
      <w:pPr>
        <w:rPr>
          <w:lang w:eastAsia="ko-KR"/>
        </w:rPr>
      </w:pPr>
      <w:r w:rsidRPr="0093004C">
        <w:rPr>
          <w:b/>
          <w:lang w:eastAsia="ko-KR"/>
        </w:rPr>
        <w:t xml:space="preserve">Open </w:t>
      </w:r>
      <w:proofErr w:type="spellStart"/>
      <w:r w:rsidRPr="0093004C">
        <w:rPr>
          <w:b/>
          <w:lang w:eastAsia="ko-KR"/>
        </w:rPr>
        <w:t>ProSe</w:t>
      </w:r>
      <w:proofErr w:type="spellEnd"/>
      <w:r w:rsidRPr="0093004C">
        <w:rPr>
          <w:b/>
          <w:lang w:eastAsia="ko-KR"/>
        </w:rPr>
        <w:t xml:space="preserve"> Discovery</w:t>
      </w:r>
      <w:r w:rsidRPr="0093004C">
        <w:rPr>
          <w:lang w:eastAsia="ko-KR"/>
        </w:rPr>
        <w:t xml:space="preserve">: </w:t>
      </w:r>
      <w:proofErr w:type="spellStart"/>
      <w:r w:rsidRPr="0093004C">
        <w:rPr>
          <w:lang w:eastAsia="ko-KR"/>
        </w:rPr>
        <w:t>ProSe</w:t>
      </w:r>
      <w:proofErr w:type="spellEnd"/>
      <w:r w:rsidRPr="0093004C">
        <w:rPr>
          <w:lang w:eastAsia="ko-KR"/>
        </w:rPr>
        <w:t xml:space="preserve"> Direct Discovery without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proofErr w:type="spellStart"/>
      <w:r w:rsidRPr="004D0E80">
        <w:rPr>
          <w:b/>
          <w:bCs/>
          <w:lang w:val="en-US"/>
        </w:rPr>
        <w:t>ProSe</w:t>
      </w:r>
      <w:proofErr w:type="spellEnd"/>
      <w:r w:rsidRPr="004D0E80">
        <w:rPr>
          <w:b/>
          <w:bCs/>
          <w:lang w:val="en-US"/>
        </w:rPr>
        <w:t xml:space="preserve"> identifier</w:t>
      </w:r>
      <w:r w:rsidRPr="007A44C1">
        <w:rPr>
          <w:b/>
          <w:bCs/>
        </w:rPr>
        <w:t>:</w:t>
      </w:r>
      <w:r w:rsidRPr="007A44C1">
        <w:t xml:space="preserve"> </w:t>
      </w:r>
      <w:r w:rsidRPr="004D0E80">
        <w:rPr>
          <w:lang w:val="en-US"/>
        </w:rPr>
        <w:t xml:space="preserve">An identifier used to indicate the </w:t>
      </w:r>
      <w:proofErr w:type="spellStart"/>
      <w:r w:rsidRPr="004D0E80">
        <w:rPr>
          <w:lang w:val="en-US"/>
        </w:rPr>
        <w:t>ProSe</w:t>
      </w:r>
      <w:proofErr w:type="spellEnd"/>
      <w:r w:rsidRPr="004D0E80">
        <w:rPr>
          <w:lang w:val="en-US"/>
        </w:rPr>
        <w:t xml:space="preserve"> Application associated with the </w:t>
      </w:r>
      <w:proofErr w:type="spellStart"/>
      <w:r w:rsidRPr="004D0E80">
        <w:rPr>
          <w:lang w:val="en-US"/>
        </w:rPr>
        <w:t>ProSe</w:t>
      </w:r>
      <w:proofErr w:type="spellEnd"/>
      <w:r w:rsidRPr="004D0E80">
        <w:rPr>
          <w:lang w:val="en-US"/>
        </w:rPr>
        <w:t xml:space="preserve"> operation in </w:t>
      </w:r>
      <w:proofErr w:type="spellStart"/>
      <w:r w:rsidRPr="004D0E80">
        <w:rPr>
          <w:lang w:val="en-US"/>
        </w:rPr>
        <w:t>ProSe</w:t>
      </w:r>
      <w:proofErr w:type="spellEnd"/>
      <w:r w:rsidRPr="004D0E80">
        <w:rPr>
          <w:lang w:val="en-US"/>
        </w:rPr>
        <w:t xml:space="preserve"> Direct Discovery and </w:t>
      </w:r>
      <w:proofErr w:type="spellStart"/>
      <w:r w:rsidRPr="004D0E80">
        <w:rPr>
          <w:lang w:val="en-US"/>
        </w:rPr>
        <w:t>ProSe</w:t>
      </w:r>
      <w:proofErr w:type="spellEnd"/>
      <w:r w:rsidRPr="004D0E80">
        <w:rPr>
          <w:lang w:val="en-US"/>
        </w:rPr>
        <w:t xml:space="preserve"> Direct Communication. A </w:t>
      </w:r>
      <w:proofErr w:type="spellStart"/>
      <w:r w:rsidRPr="004D0E80">
        <w:rPr>
          <w:lang w:val="en-US"/>
        </w:rPr>
        <w:t>ProSe</w:t>
      </w:r>
      <w:proofErr w:type="spellEnd"/>
      <w:r w:rsidRPr="004D0E80">
        <w:rPr>
          <w:lang w:val="en-US"/>
        </w:rPr>
        <w:t xml:space="preserve"> identifier can be associated with one or more </w:t>
      </w:r>
      <w:proofErr w:type="spellStart"/>
      <w:r w:rsidRPr="004D0E80">
        <w:rPr>
          <w:lang w:val="en-US"/>
        </w:rPr>
        <w:t>ProSe</w:t>
      </w:r>
      <w:proofErr w:type="spellEnd"/>
      <w:r w:rsidRPr="004D0E80">
        <w:rPr>
          <w:lang w:val="en-US"/>
        </w:rPr>
        <w:t xml:space="preserve"> applications, and a </w:t>
      </w:r>
      <w:proofErr w:type="spellStart"/>
      <w:r w:rsidRPr="004D0E80">
        <w:rPr>
          <w:lang w:val="en-US"/>
        </w:rPr>
        <w:t>ProSe</w:t>
      </w:r>
      <w:proofErr w:type="spellEnd"/>
      <w:r w:rsidRPr="004D0E80">
        <w:rPr>
          <w:lang w:val="en-US"/>
        </w:rPr>
        <w:t xml:space="preserve"> application can be associated with one or more </w:t>
      </w:r>
      <w:proofErr w:type="spellStart"/>
      <w:r w:rsidRPr="004D0E80">
        <w:rPr>
          <w:lang w:val="en-US"/>
        </w:rPr>
        <w:t>ProSe</w:t>
      </w:r>
      <w:proofErr w:type="spellEnd"/>
      <w:r w:rsidRPr="004D0E80">
        <w:rPr>
          <w:lang w:val="en-US"/>
        </w:rPr>
        <w:t xml:space="preserve"> identifier(s). </w:t>
      </w:r>
      <w:r w:rsidRPr="004D0E80">
        <w:rPr>
          <w:lang w:val="en-US" w:eastAsia="ko-KR"/>
        </w:rPr>
        <w:t xml:space="preserve">For </w:t>
      </w:r>
      <w:proofErr w:type="spellStart"/>
      <w:r w:rsidRPr="004D0E80">
        <w:rPr>
          <w:lang w:val="en-US" w:eastAsia="ko-KR"/>
        </w:rPr>
        <w:t>ProSe</w:t>
      </w:r>
      <w:proofErr w:type="spellEnd"/>
      <w:r w:rsidRPr="004D0E80">
        <w:rPr>
          <w:lang w:val="en-US" w:eastAsia="ko-KR"/>
        </w:rPr>
        <w:t xml:space="preserve"> Direct Discovery, </w:t>
      </w:r>
      <w:proofErr w:type="spellStart"/>
      <w:r w:rsidRPr="004D0E80">
        <w:rPr>
          <w:lang w:val="en-US" w:eastAsia="ko-KR"/>
        </w:rPr>
        <w:t>ProSe</w:t>
      </w:r>
      <w:proofErr w:type="spellEnd"/>
      <w:r w:rsidRPr="004D0E80">
        <w:rPr>
          <w:lang w:val="en-US" w:eastAsia="ko-KR"/>
        </w:rPr>
        <w:t xml:space="preserv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w:t>
      </w:r>
      <w:proofErr w:type="spellStart"/>
      <w:r w:rsidRPr="007A44C1">
        <w:t>ProSe</w:t>
      </w:r>
      <w:proofErr w:type="spellEnd"/>
      <w:r w:rsidRPr="007A44C1">
        <w:t xml:space="preserve"> Direct Communication, </w:t>
      </w:r>
      <w:proofErr w:type="spellStart"/>
      <w:r w:rsidRPr="004D0E80">
        <w:t>ProSe</w:t>
      </w:r>
      <w:proofErr w:type="spellEnd"/>
      <w:r w:rsidRPr="004D0E80">
        <w:t xml:space="preserve"> identifier is to be determined.</w:t>
      </w:r>
    </w:p>
    <w:p w14:paraId="05A9A3BD" w14:textId="77777777" w:rsidR="00253C53" w:rsidRDefault="00253C53" w:rsidP="00253C53">
      <w:pPr>
        <w:rPr>
          <w:lang w:eastAsia="ko-KR"/>
        </w:rPr>
      </w:pPr>
      <w:r w:rsidRPr="0093004C">
        <w:rPr>
          <w:b/>
          <w:lang w:eastAsia="ko-KR"/>
        </w:rPr>
        <w:t xml:space="preserve">Restricted </w:t>
      </w:r>
      <w:proofErr w:type="spellStart"/>
      <w:r w:rsidRPr="0093004C">
        <w:rPr>
          <w:b/>
          <w:lang w:eastAsia="ko-KR"/>
        </w:rPr>
        <w:t>ProSe</w:t>
      </w:r>
      <w:proofErr w:type="spellEnd"/>
      <w:r w:rsidRPr="0093004C">
        <w:rPr>
          <w:b/>
          <w:lang w:eastAsia="ko-KR"/>
        </w:rPr>
        <w:t xml:space="preserve"> Discovery</w:t>
      </w:r>
      <w:r w:rsidRPr="0093004C">
        <w:rPr>
          <w:lang w:eastAsia="ko-KR"/>
        </w:rPr>
        <w:t>:</w:t>
      </w:r>
      <w:r w:rsidRPr="0093004C">
        <w:rPr>
          <w:b/>
          <w:lang w:eastAsia="ko-KR"/>
        </w:rPr>
        <w:t xml:space="preserve"> </w:t>
      </w:r>
      <w:proofErr w:type="spellStart"/>
      <w:r w:rsidRPr="0093004C">
        <w:rPr>
          <w:lang w:eastAsia="ko-KR"/>
        </w:rPr>
        <w:t>ProSe</w:t>
      </w:r>
      <w:proofErr w:type="spellEnd"/>
      <w:r w:rsidRPr="0093004C">
        <w:rPr>
          <w:lang w:eastAsia="ko-KR"/>
        </w:rPr>
        <w:t xml:space="preserve"> Direct Discovery that only takes place with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w:t>
      </w:r>
      <w:proofErr w:type="spellStart"/>
      <w:r>
        <w:t>ProSe</w:t>
      </w:r>
      <w:proofErr w:type="spellEnd"/>
      <w:r w:rsidRPr="00563DD9">
        <w:t xml:space="preserve"> </w:t>
      </w:r>
      <w:r w:rsidRPr="00216C9A">
        <w:t>UE-to-Network Relay Discovery</w:t>
      </w:r>
      <w:r w:rsidRPr="00395A71">
        <w:t xml:space="preserve"> either for public safety or commercial applications based on the policy of the HPLMN or via the </w:t>
      </w:r>
      <w:proofErr w:type="spellStart"/>
      <w:r w:rsidRPr="00395A71">
        <w:t>ProSe</w:t>
      </w:r>
      <w:proofErr w:type="spellEnd"/>
      <w:r w:rsidRPr="00395A71">
        <w:t xml:space="preserve"> application server that allocates it. </w:t>
      </w:r>
      <w:del w:id="6"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F4116" w:rsidRDefault="00253C53" w:rsidP="00253C53">
      <w:pPr>
        <w:pStyle w:val="EW"/>
        <w:rPr>
          <w:b/>
          <w:bCs/>
          <w:lang w:val="sv-SE"/>
        </w:rPr>
      </w:pPr>
      <w:r w:rsidRPr="007F4116">
        <w:rPr>
          <w:b/>
          <w:bCs/>
          <w:lang w:val="sv-SE"/>
        </w:rPr>
        <w:t>Model A</w:t>
      </w:r>
    </w:p>
    <w:p w14:paraId="448AF84B" w14:textId="77777777" w:rsidR="00253C53" w:rsidRPr="007F4116" w:rsidRDefault="00253C53" w:rsidP="00253C53">
      <w:pPr>
        <w:pStyle w:val="EW"/>
        <w:rPr>
          <w:b/>
          <w:bCs/>
          <w:lang w:val="sv-SE"/>
        </w:rPr>
      </w:pPr>
      <w:r w:rsidRPr="007F4116">
        <w:rPr>
          <w:b/>
          <w:bCs/>
          <w:lang w:val="sv-SE"/>
        </w:rPr>
        <w:lastRenderedPageBreak/>
        <w:t>Model B</w:t>
      </w:r>
    </w:p>
    <w:p w14:paraId="22641EFA" w14:textId="77777777" w:rsidR="00253C53" w:rsidRPr="007F4116" w:rsidRDefault="00253C53" w:rsidP="00253C53">
      <w:pPr>
        <w:pStyle w:val="EW"/>
        <w:rPr>
          <w:b/>
          <w:bCs/>
          <w:lang w:val="sv-SE"/>
        </w:rPr>
      </w:pPr>
      <w:r w:rsidRPr="007F4116">
        <w:rPr>
          <w:b/>
          <w:bCs/>
          <w:lang w:val="sv-SE"/>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Application ID</w:t>
      </w:r>
    </w:p>
    <w:p w14:paraId="58F5FB95"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Code</w:t>
      </w:r>
    </w:p>
    <w:p w14:paraId="6FC17910"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Mask</w:t>
      </w:r>
    </w:p>
    <w:p w14:paraId="6C4E5744"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Query</w:t>
      </w:r>
      <w:proofErr w:type="spellEnd"/>
      <w:r w:rsidRPr="00253C53">
        <w:rPr>
          <w:b/>
          <w:bCs/>
          <w:lang w:val="fr-FR"/>
        </w:rPr>
        <w:t xml:space="preserve"> Code</w:t>
      </w:r>
    </w:p>
    <w:p w14:paraId="1476C0AB"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Response</w:t>
      </w:r>
      <w:proofErr w:type="spellEnd"/>
      <w:r w:rsidRPr="00253C53">
        <w:rPr>
          <w:b/>
          <w:bCs/>
          <w:lang w:val="fr-FR"/>
        </w:rPr>
        <w:t xml:space="preserve"> Code</w:t>
      </w:r>
    </w:p>
    <w:p w14:paraId="2ACA286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w:t>
      </w:r>
    </w:p>
    <w:p w14:paraId="287DC24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Prefix</w:t>
      </w:r>
    </w:p>
    <w:p w14:paraId="7B93E29B"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Suffix</w:t>
      </w:r>
    </w:p>
    <w:p w14:paraId="73693DF4"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Discovery UE ID</w:t>
      </w:r>
    </w:p>
    <w:p w14:paraId="277ABE57"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Layer-2 Group ID</w:t>
      </w:r>
    </w:p>
    <w:p w14:paraId="2AE4DD75" w14:textId="77777777" w:rsidR="00253C53" w:rsidRPr="007A44C1" w:rsidRDefault="00253C53" w:rsidP="00253C53">
      <w:pPr>
        <w:pStyle w:val="EW"/>
        <w:rPr>
          <w:b/>
          <w:bCs/>
        </w:rPr>
      </w:pPr>
      <w:r w:rsidRPr="007A44C1">
        <w:rPr>
          <w:b/>
          <w:bCs/>
        </w:rPr>
        <w:t xml:space="preserve">Restricted </w:t>
      </w:r>
      <w:proofErr w:type="spellStart"/>
      <w:r w:rsidRPr="007A44C1">
        <w:rPr>
          <w:b/>
          <w:bCs/>
        </w:rPr>
        <w:t>ProSe</w:t>
      </w:r>
      <w:proofErr w:type="spellEnd"/>
      <w:r w:rsidRPr="007A44C1">
        <w:rPr>
          <w:b/>
          <w:bCs/>
        </w:rPr>
        <w:t xml:space="preserve"> Application User ID</w:t>
      </w:r>
    </w:p>
    <w:p w14:paraId="2910A0C8" w14:textId="320DA6BB" w:rsidR="00253C53" w:rsidRDefault="00253C53" w:rsidP="00253C53">
      <w:pPr>
        <w:pStyle w:val="EW"/>
        <w:rPr>
          <w:b/>
          <w:bCs/>
        </w:rPr>
      </w:pPr>
      <w:r w:rsidRPr="007A44C1">
        <w:rPr>
          <w:b/>
          <w:bCs/>
        </w:rPr>
        <w:t>Source Layer-2 ID</w:t>
      </w:r>
    </w:p>
    <w:p w14:paraId="50C22348" w14:textId="77777777" w:rsidR="007C5C6B" w:rsidRPr="007A44C1" w:rsidRDefault="007C5C6B" w:rsidP="00253C53">
      <w:pPr>
        <w:pStyle w:val="EW"/>
        <w:rPr>
          <w:b/>
          <w:bCs/>
        </w:rPr>
      </w:pPr>
    </w:p>
    <w:p w14:paraId="3CFACB06" w14:textId="0A285DB1" w:rsidR="001C3DD6" w:rsidRDefault="001C3DD6" w:rsidP="001C3DD6">
      <w:pPr>
        <w:pStyle w:val="StartEndofChange"/>
      </w:pPr>
      <w:r>
        <w:rPr>
          <w:rFonts w:hint="eastAsia"/>
        </w:rPr>
        <w:t xml:space="preserve">* </w:t>
      </w:r>
      <w:r>
        <w:t xml:space="preserve">* * * </w:t>
      </w:r>
      <w:r w:rsidR="009210A0">
        <w:t>Second</w:t>
      </w:r>
      <w:r>
        <w:rPr>
          <w:rFonts w:hint="eastAsia"/>
        </w:rPr>
        <w:t xml:space="preserve"> </w:t>
      </w:r>
      <w:r>
        <w:t xml:space="preserve">Change * * * * </w:t>
      </w:r>
    </w:p>
    <w:p w14:paraId="69F2DD0C" w14:textId="77777777" w:rsidR="004E4324" w:rsidRPr="0093004C" w:rsidRDefault="004E4324" w:rsidP="004E4324">
      <w:pPr>
        <w:pStyle w:val="Heading4"/>
      </w:pPr>
      <w:bookmarkStart w:id="7" w:name="_Toc69883536"/>
      <w:bookmarkStart w:id="8" w:name="_Toc73625551"/>
      <w:bookmarkStart w:id="9" w:name="_Toc83206659"/>
      <w:r w:rsidRPr="0093004C">
        <w:t>5.</w:t>
      </w:r>
      <w:r>
        <w:t>8</w:t>
      </w:r>
      <w:r w:rsidRPr="0093004C">
        <w:t>.3.1</w:t>
      </w:r>
      <w:r w:rsidRPr="0093004C">
        <w:tab/>
        <w:t xml:space="preserve">Common identifiers for </w:t>
      </w:r>
      <w:r>
        <w:t xml:space="preserve">5G </w:t>
      </w:r>
      <w:proofErr w:type="spellStart"/>
      <w:r w:rsidRPr="0093004C">
        <w:rPr>
          <w:rFonts w:eastAsia="SimSun"/>
          <w:lang w:eastAsia="zh-CN"/>
        </w:rPr>
        <w:t>ProSe</w:t>
      </w:r>
      <w:proofErr w:type="spellEnd"/>
      <w:r w:rsidRPr="0093004C">
        <w:t xml:space="preserve"> UE-to-Network Relay</w:t>
      </w:r>
      <w:bookmarkEnd w:id="7"/>
      <w:bookmarkEnd w:id="8"/>
      <w:bookmarkEnd w:id="9"/>
    </w:p>
    <w:p w14:paraId="251715F0" w14:textId="77777777" w:rsidR="004E4324" w:rsidRPr="0093004C" w:rsidRDefault="004E4324" w:rsidP="004E4324">
      <w:pPr>
        <w:rPr>
          <w:rFonts w:eastAsia="SimSun"/>
          <w:lang w:eastAsia="zh-CN"/>
        </w:rPr>
      </w:pPr>
      <w:r w:rsidRPr="0093004C">
        <w:rPr>
          <w:lang w:eastAsia="zh-CN"/>
        </w:rPr>
        <w:t xml:space="preserve">The following parameters are used </w:t>
      </w:r>
      <w:r>
        <w:rPr>
          <w:rFonts w:eastAsia="DengXian"/>
          <w:lang w:eastAsia="zh-CN"/>
        </w:rPr>
        <w:t>for</w:t>
      </w:r>
      <w:r w:rsidRPr="0093004C">
        <w:rPr>
          <w:lang w:eastAsia="zh-CN"/>
        </w:rPr>
        <w:t xml:space="preserve">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93004C">
        <w:rPr>
          <w:lang w:eastAsia="zh-CN"/>
        </w:rPr>
        <w:t xml:space="preserve"> UE-to-Network Relay Discovery Announcement message (Model A)</w:t>
      </w:r>
      <w:r>
        <w:rPr>
          <w:rFonts w:eastAsia="DengXian"/>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DengXian"/>
        </w:rPr>
        <w:t>Announcer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t xml:space="preserve"> </w:t>
      </w:r>
      <w:r>
        <w:rPr>
          <w:rFonts w:hint="eastAsia"/>
          <w:lang w:eastAsia="zh-CN"/>
        </w:rPr>
        <w:t xml:space="preserve">5G </w:t>
      </w:r>
      <w:proofErr w:type="spellStart"/>
      <w:r>
        <w:rPr>
          <w:rFonts w:hint="eastAsia"/>
          <w:lang w:eastAsia="zh-CN"/>
        </w:rPr>
        <w:t>ProSe</w:t>
      </w:r>
      <w:proofErr w:type="spellEnd"/>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proofErr w:type="gramStart"/>
      <w:r>
        <w:t>t</w:t>
      </w:r>
      <w:r w:rsidRPr="00BD6B10">
        <w:t>he</w:t>
      </w:r>
      <w:proofErr w:type="gramEnd"/>
      <w:r w:rsidRPr="00BD6B10">
        <w:t xml:space="preserv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w:t>
      </w:r>
      <w:proofErr w:type="gramStart"/>
      <w:r w:rsidRPr="0093004C">
        <w:t xml:space="preserve">information </w:t>
      </w:r>
      <w:ins w:id="10" w:author="Walter Dees (Philips)" w:date="2021-10-11T16:57:00Z">
        <w:r w:rsidR="007803C2">
          <w:t xml:space="preserve"> (</w:t>
        </w:r>
        <w:proofErr w:type="gramEnd"/>
        <w:r w:rsidR="007803C2">
          <w:t xml:space="preserve">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proofErr w:type="spellStart"/>
      <w:r w:rsidRPr="0093004C">
        <w:t>ProSe</w:t>
      </w:r>
      <w:proofErr w:type="spellEnd"/>
      <w:r w:rsidRPr="0093004C">
        <w:t xml:space="preserve"> UE-to-Network Relay provides to a</w:t>
      </w:r>
      <w:r>
        <w:t xml:space="preserve"> </w:t>
      </w:r>
      <w:r>
        <w:rPr>
          <w:rFonts w:hint="eastAsia"/>
          <w:lang w:eastAsia="zh-CN"/>
        </w:rPr>
        <w:t xml:space="preserve">5G </w:t>
      </w:r>
      <w:proofErr w:type="spellStart"/>
      <w:r>
        <w:rPr>
          <w:rFonts w:hint="eastAsia"/>
          <w:lang w:eastAsia="zh-CN"/>
        </w:rPr>
        <w:t>ProSe</w:t>
      </w:r>
      <w:proofErr w:type="spellEnd"/>
      <w:r w:rsidRPr="0093004C">
        <w:t xml:space="preserve"> Remote UE. The Relay Service Codes are configured in a </w:t>
      </w:r>
      <w:r>
        <w:t xml:space="preserve">5G </w:t>
      </w:r>
      <w:proofErr w:type="spellStart"/>
      <w:r w:rsidRPr="0093004C">
        <w:t>ProSe</w:t>
      </w:r>
      <w:proofErr w:type="spellEnd"/>
      <w:r w:rsidRPr="0093004C">
        <w:t xml:space="preserve"> UE-to-Network Relay for advertisement. Additionally, the Relay Service Code may also identifies authorized users the </w:t>
      </w:r>
      <w:r>
        <w:t xml:space="preserve">5G </w:t>
      </w:r>
      <w:proofErr w:type="spellStart"/>
      <w:r w:rsidRPr="0093004C">
        <w:t>ProSe</w:t>
      </w:r>
      <w:proofErr w:type="spellEnd"/>
      <w:r w:rsidRPr="0093004C">
        <w:t xml:space="preserve"> UE-to-Network Relay would offer service to, and may be used to select the related security policies or information e.g. necessary for authentication and authorization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 xml:space="preserve">Remote UE and the </w:t>
      </w:r>
      <w:r>
        <w:t xml:space="preserve">5G </w:t>
      </w:r>
      <w:proofErr w:type="spellStart"/>
      <w:r w:rsidRPr="0093004C">
        <w:t>ProSe</w:t>
      </w:r>
      <w:proofErr w:type="spellEnd"/>
      <w:r w:rsidRPr="0093004C">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4AC6EAE2" w:rsidR="004E4324" w:rsidRPr="0093004C" w:rsidRDefault="004E4324" w:rsidP="004E4324">
      <w:r w:rsidRPr="0093004C">
        <w:t xml:space="preserve">The following parameters are used </w:t>
      </w:r>
      <w:r>
        <w:rPr>
          <w:rFonts w:eastAsia="DengXian"/>
        </w:rPr>
        <w:t>for</w:t>
      </w:r>
      <w:r w:rsidRPr="0093004C">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Solicitation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5F2080">
        <w:rPr>
          <w:rFonts w:eastAsia="DengXian"/>
        </w:rPr>
        <w:t>Discoverer Info</w:t>
      </w:r>
      <w:r w:rsidRPr="00A7436A">
        <w:rPr>
          <w:lang w:eastAsia="zh-CN"/>
        </w:rPr>
        <w:t xml:space="preserve"> </w:t>
      </w:r>
      <w:r w:rsidRPr="005F2080">
        <w:rPr>
          <w:lang w:eastAsia="zh-CN"/>
        </w:rPr>
        <w:t>and</w:t>
      </w:r>
      <w:r>
        <w:rPr>
          <w:lang w:eastAsia="zh-CN"/>
        </w:rPr>
        <w:t xml:space="preserve">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 xml:space="preserve">Remote-UE </w:t>
      </w:r>
      <w:r w:rsidRPr="004B2194">
        <w:t>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proofErr w:type="gramStart"/>
      <w:r>
        <w:t>t</w:t>
      </w:r>
      <w:r w:rsidRPr="00BD6B10">
        <w:t>he</w:t>
      </w:r>
      <w:proofErr w:type="gramEnd"/>
      <w:r w:rsidRPr="00BD6B10">
        <w:t xml:space="preserv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11" w:author="Walter Dees (Philips)" w:date="2021-10-11T16:57:00Z">
        <w:r w:rsidR="007803C2">
          <w:t>(</w:t>
        </w:r>
        <w:proofErr w:type="gramStart"/>
        <w:r w:rsidR="007803C2">
          <w:t>i.</w:t>
        </w:r>
      </w:ins>
      <w:ins w:id="12" w:author="Walter Dees (Philips)" w:date="2021-10-11T16:58:00Z">
        <w:r w:rsidR="007803C2">
          <w:t>e.</w:t>
        </w:r>
        <w:proofErr w:type="gramEnd"/>
        <w:r w:rsidR="007803C2">
          <w:t xml:space="preserv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Response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proofErr w:type="spellStart"/>
      <w:r>
        <w:rPr>
          <w:rFonts w:eastAsia="DengXian"/>
        </w:rPr>
        <w:t>Discoveree</w:t>
      </w:r>
      <w:proofErr w:type="spellEnd"/>
      <w:r w:rsidRPr="00917EB7">
        <w:rPr>
          <w:rFonts w:eastAsia="DengXian"/>
        </w:rPr>
        <w:t xml:space="preserve">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lastRenderedPageBreak/>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proofErr w:type="spellStart"/>
      <w:r w:rsidRPr="0093004C">
        <w:t>ProSe</w:t>
      </w:r>
      <w:proofErr w:type="spellEnd"/>
      <w:r w:rsidRPr="0093004C">
        <w:t xml:space="preserve"> UE-to-Network Relay provides to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that matches the Relay Service Code from the corresponding Discovery Solicitation message.</w:t>
      </w:r>
    </w:p>
    <w:p w14:paraId="62C2B98D" w14:textId="0D82D095" w:rsidR="009210A0" w:rsidRDefault="004E4324" w:rsidP="009210A0">
      <w:pPr>
        <w:pStyle w:val="B1"/>
      </w:pPr>
      <w:r w:rsidRPr="0093004C">
        <w:t>-</w:t>
      </w:r>
      <w:r w:rsidRPr="0093004C">
        <w:tab/>
      </w:r>
      <w:proofErr w:type="spellStart"/>
      <w:r w:rsidRPr="0093004C">
        <w:t>Discoveree</w:t>
      </w:r>
      <w:proofErr w:type="spellEnd"/>
      <w:r w:rsidRPr="0093004C">
        <w:t xml:space="preserve"> </w:t>
      </w:r>
      <w:proofErr w:type="gramStart"/>
      <w:r w:rsidRPr="0093004C">
        <w:t>Info:</w:t>
      </w:r>
      <w:proofErr w:type="gramEnd"/>
      <w:r w:rsidRPr="0093004C">
        <w:t xml:space="preserve"> provides information </w:t>
      </w:r>
      <w:ins w:id="13" w:author="Walter Dees (Philips)" w:date="2021-10-11T16:59:00Z">
        <w:r w:rsidR="007803C2">
          <w:t xml:space="preserve">(i.e. User Info ID) </w:t>
        </w:r>
      </w:ins>
      <w:r w:rsidRPr="0093004C">
        <w:t xml:space="preserve">about the </w:t>
      </w:r>
      <w:proofErr w:type="spellStart"/>
      <w:r w:rsidRPr="0093004C">
        <w:t>discoveree</w:t>
      </w:r>
      <w:proofErr w:type="spellEnd"/>
      <w:r w:rsidRPr="0093004C">
        <w:t>.</w:t>
      </w:r>
    </w:p>
    <w:p w14:paraId="6E88A696" w14:textId="77777777" w:rsidR="009210A0" w:rsidRDefault="009210A0" w:rsidP="009210A0">
      <w:pPr>
        <w:pStyle w:val="B1"/>
      </w:pPr>
    </w:p>
    <w:p w14:paraId="6A766311" w14:textId="52C5A44F" w:rsidR="009210A0" w:rsidRDefault="009210A0" w:rsidP="009210A0">
      <w:pPr>
        <w:pStyle w:val="StartEndofChange"/>
      </w:pPr>
      <w:r>
        <w:rPr>
          <w:rFonts w:hint="eastAsia"/>
        </w:rPr>
        <w:t xml:space="preserve">* </w:t>
      </w:r>
      <w:r>
        <w:t>* * * Third</w:t>
      </w:r>
      <w:r>
        <w:rPr>
          <w:rFonts w:hint="eastAsia"/>
        </w:rPr>
        <w:t xml:space="preserve"> </w:t>
      </w:r>
      <w:r>
        <w:t xml:space="preserve">Change * * * * </w:t>
      </w:r>
    </w:p>
    <w:p w14:paraId="70BFAE8C" w14:textId="77777777" w:rsidR="009210A0" w:rsidRPr="0093004C" w:rsidRDefault="009210A0" w:rsidP="009210A0">
      <w:pPr>
        <w:pStyle w:val="Heading4"/>
        <w:rPr>
          <w:lang w:eastAsia="ko-KR"/>
        </w:rPr>
      </w:pPr>
      <w:bookmarkStart w:id="14" w:name="_Toc73625611"/>
      <w:bookmarkStart w:id="15"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w:t>
      </w:r>
      <w:proofErr w:type="spellStart"/>
      <w:r>
        <w:t>ProSe</w:t>
      </w:r>
      <w:proofErr w:type="spellEnd"/>
      <w:r>
        <w:t xml:space="preserve"> UE-to-Network Relay</w:t>
      </w:r>
      <w:bookmarkEnd w:id="14"/>
      <w:bookmarkEnd w:id="15"/>
    </w:p>
    <w:p w14:paraId="0498260D" w14:textId="77777777" w:rsidR="009210A0" w:rsidRDefault="009210A0" w:rsidP="009210A0">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proofErr w:type="spellStart"/>
      <w:r w:rsidRPr="0093004C">
        <w:t>ProSe</w:t>
      </w:r>
      <w:proofErr w:type="spellEnd"/>
      <w:r w:rsidRPr="0093004C">
        <w:t xml:space="preserv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w:t>
      </w:r>
      <w:proofErr w:type="spellStart"/>
      <w:r>
        <w:t>ProSe</w:t>
      </w:r>
      <w:proofErr w:type="spellEnd"/>
      <w:r w:rsidRPr="004F2F23">
        <w:t xml:space="preserve"> Remote UE</w:t>
      </w:r>
      <w:r>
        <w:t xml:space="preserve"> and 5G </w:t>
      </w:r>
      <w:proofErr w:type="spellStart"/>
      <w:r w:rsidRPr="004F2F23">
        <w:t>ProSe</w:t>
      </w:r>
      <w:proofErr w:type="spellEnd"/>
      <w:r w:rsidRPr="004F2F23">
        <w:t xml:space="preserve"> UE-to-Network Relay</w:t>
      </w:r>
      <w:r>
        <w:t xml:space="preserve">, with the following </w:t>
      </w:r>
      <w:r w:rsidRPr="004F2F23">
        <w:t>differences and clarifications</w:t>
      </w:r>
      <w:r>
        <w:t>:</w:t>
      </w:r>
    </w:p>
    <w:p w14:paraId="5BF8777E" w14:textId="77777777" w:rsidR="009210A0" w:rsidRDefault="009210A0" w:rsidP="009210A0">
      <w:pPr>
        <w:pStyle w:val="B1"/>
      </w:pPr>
      <w:r w:rsidRPr="004F2F23">
        <w:t>-</w:t>
      </w:r>
      <w:r w:rsidRPr="004F2F23">
        <w:tab/>
      </w:r>
      <w:r w:rsidRPr="002B18FF">
        <w:t xml:space="preserve">The Layer-2 link modification procedure is applicable to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 other procedures are applicable to both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Layer-2 UE-to-Network Relay and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w:t>
      </w:r>
    </w:p>
    <w:p w14:paraId="660D1482" w14:textId="77777777" w:rsidR="009210A0" w:rsidRPr="00DE4E0D" w:rsidRDefault="009210A0" w:rsidP="009210A0">
      <w:pPr>
        <w:pStyle w:val="EditorsNote"/>
      </w:pPr>
      <w:r w:rsidRPr="00FA14AB">
        <w:t>Editor's note:</w:t>
      </w:r>
      <w:r w:rsidRPr="0093004C">
        <w:rPr>
          <w:lang w:eastAsia="ko-KR"/>
        </w:rPr>
        <w:tab/>
      </w:r>
      <w:r w:rsidRPr="00FA14AB">
        <w:t xml:space="preserve">Whether the Layer-2 link modification procedure is also applicable to </w:t>
      </w:r>
      <w:proofErr w:type="spellStart"/>
      <w:r w:rsidRPr="00FA14AB">
        <w:t>ProSe</w:t>
      </w:r>
      <w:proofErr w:type="spellEnd"/>
      <w:r w:rsidRPr="00FA14AB">
        <w:t xml:space="preserve"> Communication via 5G </w:t>
      </w:r>
      <w:proofErr w:type="spellStart"/>
      <w:r w:rsidRPr="00FA14AB">
        <w:t>ProSe</w:t>
      </w:r>
      <w:proofErr w:type="spellEnd"/>
      <w:r w:rsidRPr="00FA14AB">
        <w:t xml:space="preserve"> Layer-2 UE-to-Network Relay requires cooperation with RAN2.</w:t>
      </w:r>
    </w:p>
    <w:p w14:paraId="1ED8A31C" w14:textId="77777777" w:rsidR="009210A0" w:rsidRPr="00585295" w:rsidRDefault="009210A0" w:rsidP="009210A0">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w:t>
      </w:r>
      <w:proofErr w:type="spellStart"/>
      <w:r>
        <w:t>ProSe</w:t>
      </w:r>
      <w:proofErr w:type="spellEnd"/>
      <w:r w:rsidRPr="004F2F23">
        <w:t xml:space="preserve"> Remote UE</w:t>
      </w:r>
      <w:r>
        <w:t xml:space="preserve"> and </w:t>
      </w:r>
      <w:r w:rsidRPr="004F2F23">
        <w:t>UE-2</w:t>
      </w:r>
      <w:r>
        <w:t xml:space="preserve"> representing the 5G </w:t>
      </w:r>
      <w:proofErr w:type="spellStart"/>
      <w:r w:rsidRPr="004F2F23">
        <w:t>ProSe</w:t>
      </w:r>
      <w:proofErr w:type="spellEnd"/>
      <w:r w:rsidRPr="004F2F23">
        <w:t xml:space="preserve"> UE-to-Network Relay</w:t>
      </w:r>
      <w:r>
        <w:t xml:space="preserve">. For other procedures either </w:t>
      </w:r>
      <w:r w:rsidRPr="004F2F23">
        <w:t>UE-1</w:t>
      </w:r>
      <w:r>
        <w:t xml:space="preserve"> represents the 5G </w:t>
      </w:r>
      <w:proofErr w:type="spellStart"/>
      <w:r>
        <w:t>ProSe</w:t>
      </w:r>
      <w:proofErr w:type="spellEnd"/>
      <w:r w:rsidRPr="004F2F23">
        <w:t xml:space="preserve"> Remote UE</w:t>
      </w:r>
      <w:r>
        <w:t xml:space="preserve"> and </w:t>
      </w:r>
      <w:r w:rsidRPr="004F2F23">
        <w:t>UE-2</w:t>
      </w:r>
      <w:r>
        <w:t xml:space="preserve"> represents the 5G </w:t>
      </w:r>
      <w:proofErr w:type="spellStart"/>
      <w:r w:rsidRPr="004F2F23">
        <w:t>ProSe</w:t>
      </w:r>
      <w:proofErr w:type="spellEnd"/>
      <w:r w:rsidRPr="004F2F23">
        <w:t xml:space="preserve"> UE-to-Network Relay</w:t>
      </w:r>
      <w:r>
        <w:t>, or</w:t>
      </w:r>
      <w:r w:rsidRPr="004F2F23">
        <w:t xml:space="preserve"> UE-1</w:t>
      </w:r>
      <w:r>
        <w:t xml:space="preserve"> represents the 5G </w:t>
      </w:r>
      <w:proofErr w:type="spellStart"/>
      <w:r w:rsidRPr="004F2F23">
        <w:t>ProSe</w:t>
      </w:r>
      <w:proofErr w:type="spellEnd"/>
      <w:r w:rsidRPr="004F2F23">
        <w:t xml:space="preserve"> UE-to-Network Relay</w:t>
      </w:r>
      <w:r>
        <w:t xml:space="preserve"> and </w:t>
      </w:r>
      <w:r w:rsidRPr="004F2F23">
        <w:t>UE-2</w:t>
      </w:r>
      <w:r>
        <w:t xml:space="preserve"> represents the 5G </w:t>
      </w:r>
      <w:proofErr w:type="spellStart"/>
      <w:r>
        <w:t>ProSe</w:t>
      </w:r>
      <w:proofErr w:type="spellEnd"/>
      <w:r w:rsidRPr="004F2F23">
        <w:t xml:space="preserve"> Remote UE.</w:t>
      </w:r>
      <w:r>
        <w:t xml:space="preserve"> </w:t>
      </w:r>
      <w:proofErr w:type="gramStart"/>
      <w:r>
        <w:t>I.e.</w:t>
      </w:r>
      <w:proofErr w:type="gramEnd"/>
      <w:r>
        <w:t xml:space="preserve"> the </w:t>
      </w:r>
      <w:r w:rsidRPr="004F2F23">
        <w:t>Layer-2 link establishment</w:t>
      </w:r>
      <w:r>
        <w:t xml:space="preserve"> is initiated by the 5G </w:t>
      </w:r>
      <w:proofErr w:type="spellStart"/>
      <w:r>
        <w:t>ProSe</w:t>
      </w:r>
      <w:proofErr w:type="spellEnd"/>
      <w:r w:rsidRPr="004F2F23">
        <w:t xml:space="preserve"> Remote UE</w:t>
      </w:r>
      <w:r>
        <w:t xml:space="preserve">, while other procedures may be initiated either by the 5G </w:t>
      </w:r>
      <w:proofErr w:type="spellStart"/>
      <w:r>
        <w:t>ProSe</w:t>
      </w:r>
      <w:proofErr w:type="spellEnd"/>
      <w:r w:rsidRPr="004F2F23">
        <w:t xml:space="preserve"> Remote UE</w:t>
      </w:r>
      <w:r>
        <w:t xml:space="preserve"> or by the 5G </w:t>
      </w:r>
      <w:proofErr w:type="spellStart"/>
      <w:r w:rsidRPr="004F2F23">
        <w:t>ProSe</w:t>
      </w:r>
      <w:proofErr w:type="spellEnd"/>
      <w:r w:rsidRPr="004F2F23">
        <w:t xml:space="preserve"> UE-to-Network Relay</w:t>
      </w:r>
      <w:r>
        <w:t>.</w:t>
      </w:r>
    </w:p>
    <w:p w14:paraId="77F62184" w14:textId="77777777" w:rsidR="009210A0" w:rsidRPr="004F2F23" w:rsidRDefault="009210A0" w:rsidP="009210A0">
      <w:r>
        <w:t>For the UE oriented</w:t>
      </w:r>
      <w:r w:rsidRPr="004F2F23">
        <w:t xml:space="preserve"> Layer-2 link establishment as described in the clause 6.4.3.1,</w:t>
      </w:r>
    </w:p>
    <w:p w14:paraId="3870B592" w14:textId="77777777" w:rsidR="009210A0" w:rsidRPr="004F2F23" w:rsidRDefault="009210A0" w:rsidP="009210A0">
      <w:pPr>
        <w:pStyle w:val="B1"/>
      </w:pPr>
      <w:r w:rsidRPr="004F2F23">
        <w:t>-</w:t>
      </w:r>
      <w:r w:rsidRPr="004F2F23">
        <w:tab/>
        <w:t>In step 1, the</w:t>
      </w:r>
      <w:r w:rsidRPr="0093004C">
        <w:t xml:space="preserve"> </w:t>
      </w:r>
      <w:r>
        <w:t xml:space="preserve">5G </w:t>
      </w:r>
      <w:proofErr w:type="spellStart"/>
      <w:r>
        <w:t>ProSe</w:t>
      </w:r>
      <w:proofErr w:type="spellEnd"/>
      <w:r w:rsidRPr="004F2F23">
        <w:t xml:space="preserve"> Remote UE determines the destination Layer-2 ID for PC5 unicast link establishment based on the unicast source Layer-2 ID of the selected</w:t>
      </w:r>
      <w:r w:rsidRPr="0093004C">
        <w:t xml:space="preserve"> </w:t>
      </w:r>
      <w:r>
        <w:t xml:space="preserve">5G </w:t>
      </w:r>
      <w:proofErr w:type="spellStart"/>
      <w:r>
        <w:t>ProSe</w:t>
      </w:r>
      <w:proofErr w:type="spellEnd"/>
      <w:r w:rsidRPr="004F2F23">
        <w:t xml:space="preserve"> UE-to-Network relay (as specified in clause 5.</w:t>
      </w:r>
      <w:r>
        <w:t>8</w:t>
      </w:r>
      <w:r w:rsidRPr="004F2F23">
        <w:t>.3) during UE-to-Network Relay discovery as specified in clause </w:t>
      </w:r>
      <w:bookmarkStart w:id="16" w:name="_Hlk72363536"/>
      <w:r w:rsidRPr="004F2F23">
        <w:t>6.3.2.3</w:t>
      </w:r>
      <w:bookmarkEnd w:id="16"/>
      <w:r w:rsidRPr="004F2F23">
        <w:t>.</w:t>
      </w:r>
    </w:p>
    <w:p w14:paraId="56F27C2D" w14:textId="77777777" w:rsidR="009210A0" w:rsidRPr="00A5790D" w:rsidRDefault="009210A0" w:rsidP="009210A0">
      <w:pPr>
        <w:pStyle w:val="B1"/>
      </w:pPr>
      <w:r w:rsidRPr="004F2F23">
        <w:t>-</w:t>
      </w:r>
      <w:r w:rsidRPr="004F2F23">
        <w:tab/>
        <w:t>In step 2,</w:t>
      </w:r>
      <w:r w:rsidRPr="0093004C">
        <w:t xml:space="preserve"> </w:t>
      </w:r>
      <w:r>
        <w:t xml:space="preserve">5G </w:t>
      </w:r>
      <w:proofErr w:type="spellStart"/>
      <w:r>
        <w:t>ProSe</w:t>
      </w:r>
      <w:proofErr w:type="spellEnd"/>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2F92B7E5" w14:textId="77777777" w:rsidR="009210A0" w:rsidRDefault="009210A0" w:rsidP="009210A0">
      <w:pPr>
        <w:pStyle w:val="B1"/>
      </w:pPr>
      <w:r w:rsidRPr="004F2F23">
        <w:t>-</w:t>
      </w:r>
      <w:r w:rsidRPr="004F2F23">
        <w:tab/>
        <w:t>In step 3,</w:t>
      </w:r>
      <w:r w:rsidRPr="0093004C">
        <w:t xml:space="preserve"> </w:t>
      </w:r>
      <w:r>
        <w:t xml:space="preserve">5G </w:t>
      </w:r>
      <w:proofErr w:type="spellStart"/>
      <w:r>
        <w:t>ProSe</w:t>
      </w:r>
      <w:proofErr w:type="spellEnd"/>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proofErr w:type="spellStart"/>
      <w:r w:rsidRPr="004F2F23">
        <w:rPr>
          <w:rFonts w:eastAsia="DengXian"/>
        </w:rPr>
        <w:t>ProSe</w:t>
      </w:r>
      <w:proofErr w:type="spellEnd"/>
      <w:r w:rsidRPr="004F2F23">
        <w:rPr>
          <w:rFonts w:eastAsia="DengXian"/>
        </w:rPr>
        <w:t xml:space="preserve"> UE-to-</w:t>
      </w:r>
      <w:r w:rsidRPr="004F2F23">
        <w:rPr>
          <w:rFonts w:eastAsia="SimSun"/>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2AA59519" w14:textId="58373690" w:rsidR="009210A0" w:rsidRDefault="009210A0" w:rsidP="009210A0">
      <w:pPr>
        <w:pStyle w:val="B1"/>
        <w:ind w:hanging="1"/>
        <w:rPr>
          <w:ins w:id="17" w:author="Walter Dees (Philips)" w:date="2021-10-11T22:21:00Z"/>
        </w:rPr>
      </w:pPr>
      <w:r>
        <w:t>-</w:t>
      </w:r>
      <w:r>
        <w:tab/>
      </w:r>
      <w:r w:rsidRPr="004F2F23">
        <w:t xml:space="preserve">Source User Info: </w:t>
      </w:r>
      <w:r>
        <w:t>t</w:t>
      </w:r>
      <w:r w:rsidRPr="004F2F23">
        <w:t>he identity of the Remote UE requesting relay operation</w:t>
      </w:r>
      <w:ins w:id="18" w:author="IDCCv2" w:date="2021-11-05T11:48:00Z">
        <w:r w:rsidR="002363F9">
          <w:t xml:space="preserve"> </w:t>
        </w:r>
        <w:r w:rsidR="002363F9" w:rsidRPr="007F4116">
          <w:t>(</w:t>
        </w:r>
        <w:proofErr w:type="gramStart"/>
        <w:r w:rsidR="002363F9" w:rsidRPr="007F4116">
          <w:t>i.e.</w:t>
        </w:r>
        <w:proofErr w:type="gramEnd"/>
        <w:r w:rsidR="002363F9" w:rsidRPr="007F4116">
          <w:t xml:space="preserve"> User Info ID)</w:t>
        </w:r>
      </w:ins>
      <w:r w:rsidRPr="004F2F23">
        <w:t>.</w:t>
      </w:r>
    </w:p>
    <w:p w14:paraId="2D55AFCF" w14:textId="6317D966" w:rsidR="009210A0" w:rsidRPr="004F2F23" w:rsidRDefault="009210A0" w:rsidP="007C5C6B">
      <w:pPr>
        <w:pStyle w:val="NO"/>
      </w:pPr>
      <w:ins w:id="19" w:author="Walter Dees (Philips)" w:date="2021-10-11T22:21:00Z">
        <w:r>
          <w:t xml:space="preserve">NOTE 1: </w:t>
        </w:r>
      </w:ins>
      <w:ins w:id="20" w:author="Walter Dees (Philips)" w:date="2021-11-08T18:51:00Z">
        <w:r w:rsidR="007F4116" w:rsidRPr="007F4116">
          <w:t>Th</w:t>
        </w:r>
      </w:ins>
      <w:ins w:id="21" w:author="Walter Dees (Philips)" w:date="2021-10-11T22:23:00Z">
        <w:r w:rsidRPr="007F4116">
          <w:t>e</w:t>
        </w:r>
        <w:r>
          <w:t xml:space="preserve"> details of which</w:t>
        </w:r>
      </w:ins>
      <w:ins w:id="22" w:author="IDCCv2" w:date="2021-11-05T11:49:00Z">
        <w:r w:rsidR="002363F9">
          <w:t xml:space="preserve"> </w:t>
        </w:r>
      </w:ins>
      <w:ins w:id="23" w:author="IDCCv2" w:date="2021-11-05T11:50:00Z">
        <w:r w:rsidR="002363F9" w:rsidRPr="007F4116">
          <w:t>additional</w:t>
        </w:r>
      </w:ins>
      <w:ins w:id="24" w:author="Walter Dees (Philips)" w:date="2021-10-11T22:23:00Z">
        <w:r>
          <w:t xml:space="preserve"> identity</w:t>
        </w:r>
      </w:ins>
      <w:ins w:id="25" w:author="Walter Dees (Philips)" w:date="2021-11-01T11:32:00Z">
        <w:r w:rsidR="007C5C6B">
          <w:t>/identities</w:t>
        </w:r>
      </w:ins>
      <w:ins w:id="26" w:author="Walter Dees (Philips)" w:date="2021-10-11T22:24:00Z">
        <w:r>
          <w:t xml:space="preserve"> of the Remote UE</w:t>
        </w:r>
      </w:ins>
      <w:ins w:id="27" w:author="Walter Dees (Philips)" w:date="2021-10-11T22:23:00Z">
        <w:r>
          <w:t xml:space="preserve"> to </w:t>
        </w:r>
      </w:ins>
      <w:ins w:id="28" w:author="IDCCv2" w:date="2021-11-05T11:49:00Z">
        <w:r w:rsidR="002363F9" w:rsidRPr="007F4116">
          <w:t xml:space="preserve">be included </w:t>
        </w:r>
      </w:ins>
      <w:ins w:id="29" w:author="Walter Dees (Philips)" w:date="2021-10-11T22:24:00Z">
        <w:r>
          <w:t xml:space="preserve">during layer-2 link establishment will be decided </w:t>
        </w:r>
      </w:ins>
      <w:ins w:id="30" w:author="Ericsson " w:date="2021-11-04T12:59:00Z">
        <w:r w:rsidR="00B7384A">
          <w:t xml:space="preserve">in Stage 3 with coordination </w:t>
        </w:r>
      </w:ins>
      <w:ins w:id="31" w:author="Ericsson " w:date="2021-11-04T13:00:00Z">
        <w:r w:rsidR="00B7384A">
          <w:t>to</w:t>
        </w:r>
      </w:ins>
      <w:ins w:id="32" w:author="Walter Dees (Philips)" w:date="2021-10-11T22:24:00Z">
        <w:r>
          <w:t xml:space="preserve"> SA3.</w:t>
        </w:r>
      </w:ins>
    </w:p>
    <w:p w14:paraId="4B4655DD" w14:textId="3EABDBF8" w:rsidR="009210A0" w:rsidRPr="004F2F23" w:rsidRDefault="009210A0" w:rsidP="009210A0">
      <w:pPr>
        <w:pStyle w:val="B2"/>
      </w:pPr>
      <w:r w:rsidRPr="004F2F23">
        <w:t>-</w:t>
      </w:r>
      <w:r w:rsidRPr="004F2F23">
        <w:tab/>
        <w:t>Target User Info: the identity of the UE-to-Network Relay provided to the</w:t>
      </w:r>
      <w:r w:rsidRPr="0093004C">
        <w:t xml:space="preserve"> </w:t>
      </w:r>
      <w:r>
        <w:t xml:space="preserve">5G </w:t>
      </w:r>
      <w:proofErr w:type="spellStart"/>
      <w:r>
        <w:t>ProSe</w:t>
      </w:r>
      <w:proofErr w:type="spellEnd"/>
      <w:r w:rsidRPr="004F2F23">
        <w:t xml:space="preserve"> Remote UE during UE-to-Network Relay Discovery procedure</w:t>
      </w:r>
      <w:ins w:id="33" w:author="Walter Dees (Philips)" w:date="2021-11-01T11:39:00Z">
        <w:r w:rsidR="007C5C6B">
          <w:t xml:space="preserve"> (</w:t>
        </w:r>
        <w:proofErr w:type="gramStart"/>
        <w:r w:rsidR="007C5C6B">
          <w:t>i.e.</w:t>
        </w:r>
        <w:proofErr w:type="gramEnd"/>
        <w:r w:rsidR="007C5C6B">
          <w:t xml:space="preserve"> </w:t>
        </w:r>
      </w:ins>
      <w:ins w:id="34" w:author="Walter Dees (Philips)" w:date="2021-11-01T11:40:00Z">
        <w:r w:rsidR="007C5C6B">
          <w:t>User Info ID)</w:t>
        </w:r>
      </w:ins>
      <w:r w:rsidRPr="004F2F23">
        <w:t>.</w:t>
      </w:r>
    </w:p>
    <w:p w14:paraId="6458EBEE" w14:textId="77777777" w:rsidR="009210A0" w:rsidRPr="004F2F23" w:rsidRDefault="009210A0" w:rsidP="009210A0">
      <w:pPr>
        <w:pStyle w:val="B2"/>
      </w:pPr>
      <w:r w:rsidRPr="004F2F23">
        <w:t>-</w:t>
      </w:r>
      <w:r w:rsidRPr="004F2F23">
        <w:tab/>
        <w:t>Relay Service Code: indicates the connectivity service provided by the</w:t>
      </w:r>
      <w:r w:rsidRPr="0093004C">
        <w:t xml:space="preserve"> </w:t>
      </w:r>
      <w:r>
        <w:t xml:space="preserve">5G </w:t>
      </w:r>
      <w:proofErr w:type="spellStart"/>
      <w:r>
        <w:t>ProSe</w:t>
      </w:r>
      <w:proofErr w:type="spellEnd"/>
      <w:r w:rsidRPr="004F2F23">
        <w:t xml:space="preserve"> UE-to-Network Relay as requested by the</w:t>
      </w:r>
      <w:r w:rsidRPr="0093004C">
        <w:t xml:space="preserve"> </w:t>
      </w:r>
      <w:r>
        <w:t xml:space="preserve">5G </w:t>
      </w:r>
      <w:proofErr w:type="spellStart"/>
      <w:r>
        <w:t>ProSe</w:t>
      </w:r>
      <w:proofErr w:type="spellEnd"/>
      <w:r w:rsidRPr="004F2F23">
        <w:t xml:space="preserve"> Remote UE.</w:t>
      </w:r>
    </w:p>
    <w:p w14:paraId="425FF1D6" w14:textId="77777777" w:rsidR="009210A0" w:rsidRPr="004F2F23" w:rsidRDefault="009210A0" w:rsidP="009210A0">
      <w:pPr>
        <w:pStyle w:val="B2"/>
        <w:rPr>
          <w:rFonts w:eastAsia="DengXian"/>
        </w:rPr>
      </w:pPr>
      <w:r w:rsidRPr="004F2F23">
        <w:t>-</w:t>
      </w:r>
      <w:r w:rsidRPr="004F2F23">
        <w:tab/>
        <w:t>Security Information: the information for the establishment of security.</w:t>
      </w:r>
    </w:p>
    <w:p w14:paraId="75CD798D" w14:textId="24FC1B43" w:rsidR="009210A0" w:rsidRPr="004F2F23" w:rsidRDefault="009210A0" w:rsidP="009210A0">
      <w:pPr>
        <w:pStyle w:val="B1"/>
        <w:rPr>
          <w:rFonts w:eastAsia="DengXian"/>
        </w:rPr>
      </w:pPr>
      <w:r w:rsidRPr="004F2F23">
        <w:t>-</w:t>
      </w:r>
      <w:r w:rsidRPr="004F2F23">
        <w:tab/>
        <w:t xml:space="preserve">In </w:t>
      </w:r>
      <w:r w:rsidRPr="004F2F23">
        <w:rPr>
          <w:rFonts w:eastAsia="SimSun"/>
        </w:rPr>
        <w:t>step</w:t>
      </w:r>
      <w:r w:rsidRPr="004F2F23">
        <w:t xml:space="preserve"> 4 and step 5, step 4a and step 5a are performed </w:t>
      </w:r>
      <w:r w:rsidRPr="004F2F23">
        <w:rPr>
          <w:lang w:val="en-US" w:eastAsia="ko-KR"/>
        </w:rPr>
        <w:t>if the</w:t>
      </w:r>
      <w:r w:rsidRPr="0093004C">
        <w:t xml:space="preserve"> </w:t>
      </w:r>
      <w:r>
        <w:t xml:space="preserve">5G </w:t>
      </w:r>
      <w:proofErr w:type="spellStart"/>
      <w:r>
        <w:t>ProSe</w:t>
      </w:r>
      <w:proofErr w:type="spellEnd"/>
      <w:r w:rsidRPr="004F2F23">
        <w:rPr>
          <w:lang w:val="en-US" w:eastAsia="ko-KR"/>
        </w:rPr>
        <w:t xml:space="preserve"> UE-to-Network Relay</w:t>
      </w:r>
      <w:r>
        <w:rPr>
          <w:lang w:val="en-US" w:eastAsia="ko-KR"/>
        </w:rPr>
        <w:t>'</w:t>
      </w:r>
      <w:r w:rsidRPr="004F2F23">
        <w:rPr>
          <w:lang w:val="en-US" w:eastAsia="ko-KR"/>
        </w:rPr>
        <w:t xml:space="preserve">s identity matches </w:t>
      </w:r>
      <w:del w:id="35" w:author="Xiaoyan" w:date="2021-11-04T19:17:00Z">
        <w:r w:rsidRPr="007F4116" w:rsidDel="009B21F0">
          <w:rPr>
            <w:lang w:val="en-US" w:eastAsia="ko-KR"/>
          </w:rPr>
          <w:delText>the identity provided in</w:delText>
        </w:r>
        <w:r w:rsidRPr="004F2F23" w:rsidDel="009B21F0">
          <w:rPr>
            <w:lang w:val="en-US" w:eastAsia="ko-KR"/>
          </w:rPr>
          <w:delText xml:space="preserve"> </w:delText>
        </w:r>
      </w:del>
      <w:r w:rsidRPr="004F2F23">
        <w:rPr>
          <w:lang w:val="en-US" w:eastAsia="ko-KR"/>
        </w:rPr>
        <w:t>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lastRenderedPageBreak/>
        <w:t>included during UE-to-Network Relay discovery as specified in clause</w:t>
      </w:r>
      <w:r w:rsidRPr="00487B76">
        <w:t> </w:t>
      </w:r>
      <w:r w:rsidRPr="00363B2E">
        <w:rPr>
          <w:rFonts w:eastAsia="DengXian"/>
          <w:lang w:val="en-US" w:eastAsia="ko-KR"/>
        </w:rPr>
        <w:t>6.3.</w:t>
      </w:r>
      <w:proofErr w:type="gramStart"/>
      <w:r w:rsidRPr="00363B2E">
        <w:rPr>
          <w:rFonts w:eastAsia="DengXian"/>
          <w:lang w:val="en-US" w:eastAsia="ko-KR"/>
        </w:rPr>
        <w:t>2.3.</w:t>
      </w:r>
      <w:r w:rsidRPr="004F2F23">
        <w:t>.</w:t>
      </w:r>
      <w:proofErr w:type="gramEnd"/>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ins w:id="36" w:author="Xiaoyan" w:date="2021-11-04T19:19:00Z">
        <w:r w:rsidR="009B21F0">
          <w:rPr>
            <w:lang w:eastAsia="ko-KR"/>
          </w:rPr>
          <w:t xml:space="preserve"> </w:t>
        </w:r>
        <w:r w:rsidR="009B21F0" w:rsidRPr="007F4116">
          <w:t>(</w:t>
        </w:r>
        <w:proofErr w:type="gramStart"/>
        <w:r w:rsidR="009B21F0" w:rsidRPr="007F4116">
          <w:t>i.e.</w:t>
        </w:r>
        <w:proofErr w:type="gramEnd"/>
        <w:r w:rsidR="009B21F0" w:rsidRPr="007F4116">
          <w:t xml:space="preserve"> User Info ID)</w:t>
        </w:r>
      </w:ins>
      <w:r w:rsidRPr="007F4116">
        <w:rPr>
          <w:lang w:eastAsia="ko-KR"/>
        </w:rPr>
        <w:t>.</w:t>
      </w:r>
      <w:r w:rsidRPr="004F2F23">
        <w:t xml:space="preserve"> In case of</w:t>
      </w:r>
      <w:r w:rsidRPr="0093004C">
        <w:t xml:space="preserve"> </w:t>
      </w:r>
      <w:r>
        <w:t xml:space="preserve">5G </w:t>
      </w:r>
      <w:proofErr w:type="spellStart"/>
      <w:r>
        <w:t>ProSe</w:t>
      </w:r>
      <w:proofErr w:type="spellEnd"/>
      <w:r w:rsidRPr="004F2F23">
        <w:t xml:space="preserve"> Layer-2 UE-to-Network Relay, the </w:t>
      </w:r>
      <w:r w:rsidRPr="004F2F23">
        <w:rPr>
          <w:rFonts w:eastAsia="DengXian"/>
        </w:rPr>
        <w:t xml:space="preserve">Remote UE does not send the </w:t>
      </w:r>
      <w:r w:rsidRPr="004F2F23">
        <w:t>IP Address Configuration, Link-Local IPv6 Address and QoS Info to the</w:t>
      </w:r>
      <w:r w:rsidRPr="0093004C">
        <w:t xml:space="preserve"> </w:t>
      </w:r>
      <w:r>
        <w:t xml:space="preserve">5G </w:t>
      </w:r>
      <w:proofErr w:type="spellStart"/>
      <w:r>
        <w:t>ProSe</w:t>
      </w:r>
      <w:proofErr w:type="spellEnd"/>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 xml:space="preserve">5G </w:t>
      </w:r>
      <w:proofErr w:type="spellStart"/>
      <w:r>
        <w:t>P</w:t>
      </w:r>
      <w:r w:rsidRPr="00E07576">
        <w:rPr>
          <w:rFonts w:eastAsia="DengXian"/>
        </w:rPr>
        <w:t>roSe</w:t>
      </w:r>
      <w:proofErr w:type="spellEnd"/>
      <w:r w:rsidRPr="00E07576">
        <w:rPr>
          <w:rFonts w:eastAsia="DengXian"/>
        </w:rPr>
        <w:t xml:space="preserv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66BD1C1E" w14:textId="77777777" w:rsidR="009210A0" w:rsidRDefault="009210A0" w:rsidP="009210A0">
      <w:pPr>
        <w:pStyle w:val="B1"/>
      </w:pPr>
      <w:r w:rsidRPr="004F2F23">
        <w:t>-</w:t>
      </w:r>
      <w:r w:rsidRPr="004F2F23">
        <w:tab/>
        <w:t xml:space="preserve">In </w:t>
      </w:r>
      <w:r w:rsidRPr="004F2F23">
        <w:rPr>
          <w:rFonts w:eastAsia="SimSun"/>
        </w:rPr>
        <w:t>case</w:t>
      </w:r>
      <w:r w:rsidRPr="004F2F23">
        <w:t xml:space="preserve"> of</w:t>
      </w:r>
      <w:r w:rsidRPr="0093004C">
        <w:t xml:space="preserve"> </w:t>
      </w:r>
      <w:r>
        <w:t xml:space="preserve">5G </w:t>
      </w:r>
      <w:proofErr w:type="spellStart"/>
      <w:r>
        <w:t>ProSe</w:t>
      </w:r>
      <w:proofErr w:type="spellEnd"/>
      <w:r w:rsidRPr="004F2F23">
        <w:t xml:space="preserve"> Layer-2 UE-to-Network Relay, step 6 is not performed.</w:t>
      </w:r>
    </w:p>
    <w:p w14:paraId="7FEC9B83" w14:textId="77777777" w:rsidR="009210A0" w:rsidRPr="00FA14AB" w:rsidRDefault="009210A0" w:rsidP="009210A0">
      <w:r w:rsidRPr="00EC4388">
        <w:t xml:space="preserve">For the </w:t>
      </w:r>
      <w:r w:rsidRPr="00FA14AB">
        <w:t>Layer-2 link release as described in the clause 6.4.3.3,</w:t>
      </w:r>
    </w:p>
    <w:p w14:paraId="3316F105" w14:textId="77777777" w:rsidR="009210A0" w:rsidRPr="00FA14AB" w:rsidRDefault="009210A0" w:rsidP="009210A0">
      <w:pPr>
        <w:pStyle w:val="B1"/>
      </w:pPr>
      <w:r w:rsidRPr="00FA14AB">
        <w:t>-</w:t>
      </w:r>
      <w:r w:rsidRPr="00FA14AB">
        <w:tab/>
        <w:t xml:space="preserve">In step1, if the Layer-2 link release procedure is initiated by the 5G </w:t>
      </w:r>
      <w:proofErr w:type="spellStart"/>
      <w:r w:rsidRPr="00FA14AB">
        <w:t>ProSe</w:t>
      </w:r>
      <w:proofErr w:type="spellEnd"/>
      <w:r w:rsidRPr="00FA14AB">
        <w:t xml:space="preserve"> UE-to-Network Relay, the Disconnect Request message may indicate the 5G </w:t>
      </w:r>
      <w:proofErr w:type="spellStart"/>
      <w:r w:rsidRPr="00FA14AB">
        <w:t>ProSe</w:t>
      </w:r>
      <w:proofErr w:type="spellEnd"/>
      <w:r w:rsidRPr="00FA14AB">
        <w:t xml:space="preserve"> UE-to-Network Relay is temporarily not available as described in clause 5.12.</w:t>
      </w:r>
    </w:p>
    <w:p w14:paraId="12290D2F" w14:textId="77777777" w:rsidR="009210A0" w:rsidRPr="00FA14AB" w:rsidRDefault="009210A0" w:rsidP="009210A0">
      <w:pPr>
        <w:pStyle w:val="NO"/>
        <w:rPr>
          <w:rFonts w:eastAsia="DengXian"/>
          <w:lang w:eastAsia="zh-CN"/>
        </w:rPr>
      </w:pPr>
      <w:r w:rsidRPr="00FA14AB">
        <w:rPr>
          <w:lang w:eastAsia="zh-CN"/>
        </w:rPr>
        <w:t>NOTE</w:t>
      </w:r>
      <w:ins w:id="37" w:author="Walter Dees (Philips)" w:date="2021-10-11T22:21:00Z">
        <w:r>
          <w:rPr>
            <w:lang w:eastAsia="zh-CN"/>
          </w:rPr>
          <w:t xml:space="preserve"> 2</w:t>
        </w:r>
      </w:ins>
      <w:r w:rsidRPr="00FA14AB">
        <w:rPr>
          <w:lang w:eastAsia="zh-CN"/>
        </w:rPr>
        <w:t>:</w:t>
      </w:r>
      <w:r w:rsidRPr="00FA14AB">
        <w:rPr>
          <w:lang w:eastAsia="zh-CN"/>
        </w:rPr>
        <w:tab/>
      </w:r>
      <w:r w:rsidRPr="00FA14AB">
        <w:rPr>
          <w:rFonts w:eastAsia="DengXian"/>
          <w:lang w:eastAsia="zh-CN"/>
        </w:rPr>
        <w:t>The form of the temporarily not available indication will be determined by stage 3.</w:t>
      </w:r>
    </w:p>
    <w:p w14:paraId="4BEB78AC" w14:textId="77777777" w:rsidR="009210A0" w:rsidRPr="00EC4388" w:rsidRDefault="009210A0" w:rsidP="009210A0">
      <w:pPr>
        <w:pStyle w:val="B1"/>
        <w:rPr>
          <w:lang w:eastAsia="zh-CN"/>
        </w:rPr>
      </w:pPr>
      <w:r w:rsidRPr="00FA14AB">
        <w:rPr>
          <w:lang w:eastAsia="zh-CN"/>
        </w:rPr>
        <w:t>-</w:t>
      </w:r>
      <w:r w:rsidRPr="00FA14AB">
        <w:rPr>
          <w:lang w:eastAsia="zh-CN"/>
        </w:rPr>
        <w:tab/>
        <w:t xml:space="preserve">If the service authorization for acting as a </w:t>
      </w:r>
      <w:r w:rsidRPr="00FA14AB">
        <w:t xml:space="preserve">5G </w:t>
      </w:r>
      <w:proofErr w:type="spellStart"/>
      <w:r w:rsidRPr="00FA14AB">
        <w:t>ProSe</w:t>
      </w:r>
      <w:proofErr w:type="spellEnd"/>
      <w:r w:rsidRPr="00EC4388">
        <w:t xml:space="preserve"> </w:t>
      </w:r>
      <w:r w:rsidRPr="00FA14AB">
        <w:rPr>
          <w:lang w:eastAsia="zh-CN"/>
        </w:rPr>
        <w:t xml:space="preserve">Remote UE or as a </w:t>
      </w:r>
      <w:r w:rsidRPr="00FA14AB">
        <w:t xml:space="preserve">5G </w:t>
      </w:r>
      <w:proofErr w:type="spellStart"/>
      <w:r w:rsidRPr="00FA14AB">
        <w:t>ProSe</w:t>
      </w:r>
      <w:proofErr w:type="spellEnd"/>
      <w:r w:rsidRPr="00EC4388">
        <w:t xml:space="preserve"> </w:t>
      </w:r>
      <w:r w:rsidRPr="00FA14AB">
        <w:rPr>
          <w:lang w:eastAsia="zh-CN"/>
        </w:rPr>
        <w:t xml:space="preserve">UE-to-Network Relay is revoked, the </w:t>
      </w:r>
      <w:r w:rsidRPr="00FA14AB">
        <w:t xml:space="preserve">5G </w:t>
      </w:r>
      <w:proofErr w:type="spellStart"/>
      <w:r w:rsidRPr="00FA14AB">
        <w:t>ProSe</w:t>
      </w:r>
      <w:proofErr w:type="spellEnd"/>
      <w:r w:rsidRPr="00EC4388">
        <w:t xml:space="preserve"> </w:t>
      </w:r>
      <w:r w:rsidRPr="00FA14AB">
        <w:rPr>
          <w:lang w:eastAsia="zh-CN"/>
        </w:rPr>
        <w:t>UE-to-Network Relay should initiate the release of the layer-2 link that the revoked authorization affects.</w:t>
      </w:r>
    </w:p>
    <w:p w14:paraId="23814BF5" w14:textId="77777777" w:rsidR="009210A0" w:rsidRPr="00FA14AB" w:rsidRDefault="009210A0" w:rsidP="009210A0">
      <w:r w:rsidRPr="00FA14AB">
        <w:t>For the Layer-2 link modification as described in the clause 6.4.3.4,</w:t>
      </w:r>
    </w:p>
    <w:p w14:paraId="324BB7F1" w14:textId="77777777" w:rsidR="009210A0" w:rsidRDefault="009210A0" w:rsidP="009210A0">
      <w:pPr>
        <w:pStyle w:val="B1"/>
        <w:rPr>
          <w:lang w:eastAsia="ko-KR"/>
        </w:rPr>
      </w:pPr>
      <w:r w:rsidRPr="00FA14AB">
        <w:t>-</w:t>
      </w:r>
      <w:r w:rsidRPr="00FA14AB">
        <w:tab/>
        <w:t xml:space="preserve">In step1, the Layer-2 link modification procedure may be initiated by the 5G </w:t>
      </w:r>
      <w:proofErr w:type="spellStart"/>
      <w:r w:rsidRPr="00FA14AB">
        <w:t>ProSe</w:t>
      </w:r>
      <w:proofErr w:type="spellEnd"/>
      <w:r w:rsidRPr="00FA14AB">
        <w:t xml:space="preserve"> Layer-3 Remote UE based on the </w:t>
      </w:r>
      <w:r w:rsidRPr="00FA14AB">
        <w:rPr>
          <w:lang w:eastAsia="ko-KR"/>
        </w:rPr>
        <w:t>application information</w:t>
      </w:r>
      <w:r w:rsidRPr="00FA14AB">
        <w:t xml:space="preserve"> received from its </w:t>
      </w:r>
      <w:proofErr w:type="spellStart"/>
      <w:r w:rsidRPr="00FA14AB">
        <w:t>P</w:t>
      </w:r>
      <w:r w:rsidRPr="00FA14AB">
        <w:rPr>
          <w:lang w:eastAsia="ko-KR"/>
        </w:rPr>
        <w:t>roSe</w:t>
      </w:r>
      <w:proofErr w:type="spellEnd"/>
      <w:r w:rsidRPr="00FA14AB">
        <w:rPr>
          <w:lang w:eastAsia="ko-KR"/>
        </w:rPr>
        <w:t xml:space="preserv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w:t>
      </w:r>
      <w:proofErr w:type="spellStart"/>
      <w:r w:rsidRPr="00FA14AB">
        <w:t>ProSe</w:t>
      </w:r>
      <w:proofErr w:type="spellEnd"/>
      <w:r w:rsidRPr="00FA14AB">
        <w:t xml:space="preserve"> Layer-3 UE-to-Network Relay based on the information received from the SMF via NAS signalling from SMF</w:t>
      </w:r>
      <w:r w:rsidRPr="00FA14AB">
        <w:rPr>
          <w:lang w:eastAsia="ko-KR"/>
        </w:rPr>
        <w:t>.</w:t>
      </w:r>
    </w:p>
    <w:p w14:paraId="2382ECB5" w14:textId="396F329B" w:rsidR="009210A0" w:rsidRDefault="009210A0" w:rsidP="009210A0">
      <w:pPr>
        <w:pStyle w:val="B1"/>
        <w:rPr>
          <w:rFonts w:eastAsia="DengXian"/>
        </w:rPr>
      </w:pP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Remote UE and </w:t>
      </w: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w:t>
      </w:r>
    </w:p>
    <w:p w14:paraId="79F541BE" w14:textId="50E80345" w:rsidR="007C5C6B" w:rsidRDefault="007C5C6B" w:rsidP="009210A0">
      <w:pPr>
        <w:pStyle w:val="B1"/>
        <w:rPr>
          <w:rFonts w:eastAsia="DengXian"/>
        </w:rPr>
      </w:pPr>
    </w:p>
    <w:p w14:paraId="6FD2419C" w14:textId="7E17D845" w:rsidR="007C5C6B" w:rsidRPr="007C5C6B" w:rsidRDefault="007C5C6B" w:rsidP="007C5C6B">
      <w:pPr>
        <w:pStyle w:val="StartEndofChange"/>
      </w:pPr>
      <w:r>
        <w:rPr>
          <w:rFonts w:hint="eastAsia"/>
        </w:rPr>
        <w:t xml:space="preserve">* </w:t>
      </w:r>
      <w:r>
        <w:t>* * * Fourth</w:t>
      </w:r>
      <w:r>
        <w:rPr>
          <w:rFonts w:hint="eastAsia"/>
        </w:rPr>
        <w:t xml:space="preserve"> </w:t>
      </w:r>
      <w:r>
        <w:t xml:space="preserve">Change * * * * </w:t>
      </w:r>
    </w:p>
    <w:p w14:paraId="66B863C2" w14:textId="77777777" w:rsidR="007C5C6B" w:rsidRPr="00090693" w:rsidRDefault="007C5C6B" w:rsidP="007C5C6B">
      <w:pPr>
        <w:pStyle w:val="Heading4"/>
        <w:rPr>
          <w:rFonts w:eastAsia="SimSun"/>
          <w:lang w:eastAsia="zh-CN"/>
        </w:rPr>
      </w:pPr>
      <w:bookmarkStart w:id="38" w:name="_Toc73625614"/>
      <w:bookmarkStart w:id="39" w:name="_Toc83206723"/>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E4E0D">
        <w:rPr>
          <w:lang w:eastAsia="zh-CN"/>
        </w:rPr>
        <w:t>Layer-3 UE-to-Network Relay</w:t>
      </w:r>
      <w:r w:rsidRPr="00DE4E0D">
        <w:t xml:space="preserve"> without N3</w:t>
      </w:r>
      <w:r w:rsidRPr="00090693">
        <w:t>IWF</w:t>
      </w:r>
      <w:bookmarkEnd w:id="38"/>
      <w:bookmarkEnd w:id="39"/>
    </w:p>
    <w:p w14:paraId="4AD7FCF1" w14:textId="77777777" w:rsidR="007C5C6B" w:rsidRPr="00090693" w:rsidRDefault="007C5C6B" w:rsidP="007C5C6B">
      <w:r w:rsidRPr="00090693">
        <w:t xml:space="preserve">A </w:t>
      </w:r>
      <w:r>
        <w:t xml:space="preserve">5G </w:t>
      </w:r>
      <w:proofErr w:type="spellStart"/>
      <w:r>
        <w:t>ProSe</w:t>
      </w:r>
      <w:proofErr w:type="spellEnd"/>
      <w:r>
        <w:t xml:space="preserve"> </w:t>
      </w:r>
      <w:r w:rsidRPr="00090693">
        <w:rPr>
          <w:rFonts w:eastAsia="SimSun"/>
          <w:lang w:eastAsia="zh-CN"/>
        </w:rPr>
        <w:t>Layer-3</w:t>
      </w:r>
      <w:r w:rsidRPr="00090693">
        <w:t xml:space="preserve"> UE-to-Network Relay registers to the network (if not already registered). </w:t>
      </w:r>
      <w:r>
        <w:t xml:space="preserve">5G </w:t>
      </w:r>
      <w:proofErr w:type="spellStart"/>
      <w:r>
        <w:t>ProSe</w:t>
      </w:r>
      <w:proofErr w:type="spellEnd"/>
      <w:r>
        <w:t xml:space="preserv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w:t>
      </w:r>
      <w:proofErr w:type="gramStart"/>
      <w:r w:rsidRPr="00090693">
        <w:t>in order to</w:t>
      </w:r>
      <w:proofErr w:type="gramEnd"/>
      <w:r w:rsidRPr="00090693">
        <w:t xml:space="preserve"> provide relay traffic towards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PDU Session(s) supporting</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 xml:space="preserve">UE-to-Network Relay shall only be used for </w:t>
      </w:r>
      <w:r>
        <w:t xml:space="preserve">5G </w:t>
      </w:r>
      <w:proofErr w:type="spellStart"/>
      <w:r>
        <w:t>ProSe</w:t>
      </w:r>
      <w:proofErr w:type="spellEnd"/>
      <w:r>
        <w:t xml:space="preserve"> </w:t>
      </w:r>
      <w:r>
        <w:rPr>
          <w:rFonts w:hint="eastAsia"/>
          <w:lang w:eastAsia="zh-CN"/>
        </w:rPr>
        <w:t xml:space="preserve">Layer-3 </w:t>
      </w:r>
      <w:r w:rsidRPr="00090693">
        <w:t>Remote UE(s) relay traffic.</w:t>
      </w:r>
    </w:p>
    <w:p w14:paraId="5B0F7FDE" w14:textId="77777777" w:rsidR="007C5C6B" w:rsidRPr="00DE4E0D" w:rsidRDefault="007C5C6B" w:rsidP="007C5C6B">
      <w:pPr>
        <w:rPr>
          <w:rFonts w:eastAsia="SimSun"/>
          <w:lang w:eastAsia="zh-CN"/>
        </w:rPr>
      </w:pPr>
      <w:r w:rsidRPr="00395A71">
        <w:t>The PLMN serving the</w:t>
      </w:r>
      <w:r w:rsidRPr="0093004C">
        <w:t xml:space="preserve"> </w:t>
      </w:r>
      <w:r>
        <w:t xml:space="preserve">5G </w:t>
      </w:r>
      <w:proofErr w:type="spellStart"/>
      <w:r>
        <w:t>ProSe</w:t>
      </w:r>
      <w:proofErr w:type="spellEnd"/>
      <w:r w:rsidRPr="00395A71">
        <w:t xml:space="preserve"> Layer-3 UE-to-Network Relay and the PLMN to which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 registers can be the same PLMN or two different PLMNs.</w:t>
      </w:r>
    </w:p>
    <w:bookmarkStart w:id="40" w:name="_MON_1682938456"/>
    <w:bookmarkEnd w:id="40"/>
    <w:p w14:paraId="7CA94B13" w14:textId="77777777" w:rsidR="007C5C6B" w:rsidRPr="00DE4E0D" w:rsidRDefault="007C5C6B" w:rsidP="007C5C6B">
      <w:pPr>
        <w:pStyle w:val="TH"/>
      </w:pPr>
      <w:r w:rsidRPr="00DE4E0D">
        <w:object w:dxaOrig="9001" w:dyaOrig="5781" w14:anchorId="5CA95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90.05pt" o:ole="">
            <v:imagedata r:id="rId18" o:title=""/>
          </v:shape>
          <o:OLEObject Type="Embed" ProgID="Word.Picture.8" ShapeID="_x0000_i1025" DrawAspect="Content" ObjectID="_1697922776" r:id="rId19"/>
        </w:object>
      </w:r>
    </w:p>
    <w:p w14:paraId="05B21988" w14:textId="77777777" w:rsidR="007C5C6B" w:rsidRPr="00090693" w:rsidRDefault="007C5C6B" w:rsidP="007C5C6B">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w:t>
      </w:r>
      <w:r w:rsidRPr="00090693">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90693">
        <w:rPr>
          <w:rFonts w:eastAsia="SimSun"/>
          <w:lang w:eastAsia="zh-CN"/>
        </w:rPr>
        <w:t xml:space="preserve">Layer-3 </w:t>
      </w:r>
      <w:r w:rsidRPr="00090693">
        <w:t>UE-to-Network Relay without N3IWF</w:t>
      </w:r>
    </w:p>
    <w:p w14:paraId="1C8A332D" w14:textId="77777777" w:rsidR="007C5C6B" w:rsidRPr="00090693" w:rsidRDefault="007C5C6B" w:rsidP="007C5C6B">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 xml:space="preserve">5G </w:t>
      </w:r>
      <w:proofErr w:type="spellStart"/>
      <w:r>
        <w:t>ProSe</w:t>
      </w:r>
      <w:proofErr w:type="spellEnd"/>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14:paraId="7CDA04BC" w14:textId="77777777" w:rsidR="007C5C6B" w:rsidRPr="00090693" w:rsidRDefault="007C5C6B" w:rsidP="007C5C6B">
      <w:pPr>
        <w:pStyle w:val="B1"/>
      </w:pPr>
      <w:r w:rsidRPr="00090693">
        <w:rPr>
          <w:rFonts w:eastAsia="SimSun"/>
          <w:lang w:eastAsia="zh-CN"/>
        </w:rPr>
        <w:t>2</w:t>
      </w:r>
      <w:r w:rsidRPr="00090693">
        <w:t>.</w:t>
      </w:r>
      <w:r w:rsidRPr="00090693">
        <w:tab/>
        <w:t>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14:paraId="52F493C3" w14:textId="77777777" w:rsidR="007C5C6B" w:rsidRPr="00090693" w:rsidRDefault="007C5C6B" w:rsidP="007C5C6B">
      <w:pPr>
        <w:pStyle w:val="NO"/>
      </w:pPr>
      <w:r w:rsidRPr="00395A71">
        <w:t>NOTE</w:t>
      </w:r>
      <w:r w:rsidRPr="00FE2C88">
        <w:t> </w:t>
      </w:r>
      <w:r w:rsidRPr="00395A71">
        <w:t>1:</w:t>
      </w:r>
      <w:r w:rsidRPr="00395A71">
        <w:tab/>
      </w:r>
      <w:r>
        <w:t xml:space="preserve">5G </w:t>
      </w:r>
      <w:proofErr w:type="spellStart"/>
      <w:r>
        <w:t>ProSe</w:t>
      </w:r>
      <w:proofErr w:type="spellEnd"/>
      <w:r>
        <w:t xml:space="preserv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w:t>
      </w:r>
    </w:p>
    <w:p w14:paraId="0BD5763C" w14:textId="77777777" w:rsidR="007C5C6B" w:rsidRPr="00090693" w:rsidRDefault="007C5C6B" w:rsidP="007C5C6B">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 performs discovery of a</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090693">
        <w:t>Remote UE learns about the connectivity service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provides.</w:t>
      </w:r>
    </w:p>
    <w:p w14:paraId="17259FD6" w14:textId="77777777" w:rsidR="007C5C6B" w:rsidRPr="00DE4E0D" w:rsidRDefault="007C5C6B" w:rsidP="007C5C6B">
      <w:pPr>
        <w:pStyle w:val="B1"/>
      </w:pPr>
      <w:r w:rsidRPr="00090693">
        <w:rPr>
          <w:rFonts w:eastAsia="SimSun"/>
          <w:lang w:eastAsia="zh-CN"/>
        </w:rPr>
        <w:t>4</w:t>
      </w:r>
      <w:r w:rsidRPr="00090693">
        <w:t>.</w:t>
      </w:r>
      <w:r w:rsidRPr="00090693">
        <w:tab/>
        <w:t>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 selects a</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 xml:space="preserve">5G </w:t>
      </w:r>
      <w:proofErr w:type="spellStart"/>
      <w:r>
        <w:t>ProSe</w:t>
      </w:r>
      <w:proofErr w:type="spellEnd"/>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19718586" w14:textId="77777777" w:rsidR="007C5C6B" w:rsidRPr="00DE4E0D" w:rsidRDefault="007C5C6B" w:rsidP="007C5C6B">
      <w:pPr>
        <w:pStyle w:val="B1"/>
      </w:pPr>
      <w:r w:rsidRPr="00DE4E0D">
        <w:rPr>
          <w:rFonts w:eastAsia="SimSun"/>
          <w:lang w:eastAsia="zh-CN"/>
        </w:rPr>
        <w:tab/>
      </w:r>
      <w:r w:rsidRPr="00395A71">
        <w:t>The</w:t>
      </w:r>
      <w:r w:rsidRPr="0093004C">
        <w:t xml:space="preserve"> </w:t>
      </w:r>
      <w:r>
        <w:t xml:space="preserve">5G </w:t>
      </w:r>
      <w:proofErr w:type="spellStart"/>
      <w:r>
        <w:t>ProSe</w:t>
      </w:r>
      <w:proofErr w:type="spellEnd"/>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14:paraId="331C22AC" w14:textId="77777777" w:rsidR="007C5C6B" w:rsidRPr="00DE4E0D" w:rsidRDefault="007C5C6B" w:rsidP="007C5C6B">
      <w:pPr>
        <w:pStyle w:val="B1"/>
      </w:pPr>
      <w:r w:rsidRPr="00090693">
        <w:tab/>
        <w:t>According to the PDU Session Type for relaying,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14:paraId="596AF4C7" w14:textId="77777777" w:rsidR="007C5C6B" w:rsidRPr="00395A71" w:rsidRDefault="007C5C6B" w:rsidP="007C5C6B">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 xml:space="preserve">5G </w:t>
      </w:r>
      <w:proofErr w:type="spellStart"/>
      <w:r>
        <w:t>ProSe</w:t>
      </w:r>
      <w:proofErr w:type="spellEnd"/>
      <w:r w:rsidRPr="00395A71">
        <w:t xml:space="preserve"> Layer-3 UE-to-Network Relay performs IPv4 NAT between IPv4 addresses assigned to the</w:t>
      </w:r>
      <w:r w:rsidRPr="0093004C">
        <w:t xml:space="preserve"> </w:t>
      </w:r>
      <w:r>
        <w:t xml:space="preserve">5G </w:t>
      </w:r>
      <w:proofErr w:type="spellStart"/>
      <w:r>
        <w:t>ProSe</w:t>
      </w:r>
      <w:proofErr w:type="spellEnd"/>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773D5D64" w14:textId="77777777" w:rsidR="007C5C6B" w:rsidRPr="00395A71" w:rsidRDefault="007C5C6B" w:rsidP="007C5C6B">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0834C323" w14:textId="77777777" w:rsidR="007C5C6B" w:rsidRPr="00395A71" w:rsidRDefault="007C5C6B" w:rsidP="007C5C6B">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w:t>
      </w:r>
      <w:r w:rsidRPr="00DE4E0D">
        <w:lastRenderedPageBreak/>
        <w:t>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w:t>
      </w:r>
      <w:bookmarkStart w:id="41" w:name="_Hlk72057887"/>
    </w:p>
    <w:p w14:paraId="6B2EC84A" w14:textId="77777777" w:rsidR="007C5C6B" w:rsidRPr="00DE4E0D" w:rsidRDefault="007C5C6B" w:rsidP="007C5C6B">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395A71">
        <w:rPr>
          <w:lang w:eastAsia="zh-CN"/>
        </w:rPr>
        <w:t xml:space="preserve"> Layer-3 UE-to-Network Relay uses IP </w:t>
      </w:r>
      <w:proofErr w:type="spellStart"/>
      <w:r w:rsidRPr="00395A71">
        <w:rPr>
          <w:lang w:eastAsia="zh-CN"/>
        </w:rPr>
        <w:t>tunneling</w:t>
      </w:r>
      <w:proofErr w:type="spellEnd"/>
      <w:r w:rsidRPr="00395A71">
        <w:rPr>
          <w:lang w:eastAsia="zh-CN"/>
        </w:rPr>
        <w:t>.</w:t>
      </w:r>
      <w:r w:rsidRPr="00395A71" w:rsidDel="00771858">
        <w:t xml:space="preserve"> </w:t>
      </w:r>
      <w:r w:rsidRPr="00395A71">
        <w:t>For this IP tunnelling, the</w:t>
      </w:r>
      <w:r w:rsidRPr="0093004C">
        <w:t xml:space="preserve"> </w:t>
      </w:r>
      <w:r>
        <w:t xml:space="preserve">5G </w:t>
      </w:r>
      <w:proofErr w:type="spellStart"/>
      <w:r>
        <w:t>ProSe</w:t>
      </w:r>
      <w:proofErr w:type="spellEnd"/>
      <w:r w:rsidRPr="00395A71">
        <w:t xml:space="preserve"> Layer-3 UE-to-Network Relay locally assigns an IP address/prefix </w:t>
      </w:r>
      <w:r w:rsidRPr="00395A71">
        <w:rPr>
          <w:rFonts w:eastAsia="SimSun"/>
          <w:lang w:eastAsia="zh-CN"/>
        </w:rPr>
        <w:t>for the</w:t>
      </w:r>
      <w:r w:rsidRPr="0093004C">
        <w:t xml:space="preserve"> </w:t>
      </w:r>
      <w:r>
        <w:t xml:space="preserve">5G </w:t>
      </w:r>
      <w:proofErr w:type="spellStart"/>
      <w:r>
        <w:t>ProSe</w:t>
      </w:r>
      <w:proofErr w:type="spellEnd"/>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 xml:space="preserve">and uses it on the </w:t>
      </w:r>
      <w:proofErr w:type="spellStart"/>
      <w:r w:rsidRPr="00395A71">
        <w:t>Uu</w:t>
      </w:r>
      <w:proofErr w:type="spellEnd"/>
      <w:r w:rsidRPr="00395A71">
        <w:t xml:space="preserve"> reference point to encapsulate and decapsulate the uplink and downlink traffic for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 xml:space="preserve">Remote UE. The tunnelled traffic over </w:t>
      </w:r>
      <w:proofErr w:type="spellStart"/>
      <w:r w:rsidRPr="00395A71">
        <w:t>Uu</w:t>
      </w:r>
      <w:proofErr w:type="spellEnd"/>
      <w:r w:rsidRPr="00395A71">
        <w:t xml:space="preserve"> reference point is transported over the PC5 </w:t>
      </w:r>
      <w:r w:rsidRPr="00395A71">
        <w:rPr>
          <w:rFonts w:eastAsia="SimSun"/>
          <w:lang w:eastAsia="zh-CN"/>
        </w:rPr>
        <w:t>reference point</w:t>
      </w:r>
      <w:r w:rsidRPr="00395A71">
        <w:t xml:space="preserve"> as Ethernet or Unstructured traffic.</w:t>
      </w:r>
    </w:p>
    <w:bookmarkEnd w:id="41"/>
    <w:p w14:paraId="7CC6B005" w14:textId="77777777" w:rsidR="007C5C6B" w:rsidRPr="00DE4E0D" w:rsidRDefault="007C5C6B" w:rsidP="007C5C6B">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 xml:space="preserve">5G </w:t>
      </w:r>
      <w:proofErr w:type="spellStart"/>
      <w:r>
        <w:t>ProSe</w:t>
      </w:r>
      <w:proofErr w:type="spellEnd"/>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14:paraId="6D5BBACE" w14:textId="77777777" w:rsidR="007C5C6B" w:rsidRPr="00090693" w:rsidRDefault="007C5C6B" w:rsidP="007C5C6B">
      <w:pPr>
        <w:pStyle w:val="B1"/>
        <w:rPr>
          <w:rFonts w:eastAsia="SimSun"/>
          <w:lang w:eastAsia="zh-CN"/>
        </w:rPr>
      </w:pPr>
      <w:r w:rsidRPr="00090693">
        <w:rPr>
          <w:rFonts w:eastAsia="SimSun"/>
          <w:lang w:eastAsia="zh-CN"/>
        </w:rPr>
        <w:t>6</w:t>
      </w:r>
      <w:r w:rsidRPr="00090693">
        <w:t>.</w:t>
      </w:r>
      <w:r w:rsidRPr="00090693">
        <w:tab/>
        <w:t>The</w:t>
      </w:r>
      <w:r w:rsidRPr="0093004C">
        <w:t xml:space="preserve"> </w:t>
      </w:r>
      <w:r>
        <w:t xml:space="preserve">5G </w:t>
      </w:r>
      <w:proofErr w:type="spellStart"/>
      <w:r>
        <w:t>ProSe</w:t>
      </w:r>
      <w:proofErr w:type="spellEnd"/>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 xml:space="preserve">5G </w:t>
      </w:r>
      <w:proofErr w:type="spellStart"/>
      <w:r>
        <w:t>ProSe</w:t>
      </w:r>
      <w:proofErr w:type="spellEnd"/>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 xml:space="preserve">5G </w:t>
      </w:r>
      <w:proofErr w:type="spellStart"/>
      <w:r>
        <w:t>ProSe</w:t>
      </w:r>
      <w:proofErr w:type="spellEnd"/>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w:t>
      </w:r>
      <w:proofErr w:type="spellStart"/>
      <w:r w:rsidRPr="00090693">
        <w:rPr>
          <w:rFonts w:eastAsia="DengXian"/>
          <w:lang w:eastAsia="zh-CN"/>
        </w:rPr>
        <w:t>Uu</w:t>
      </w:r>
      <w:proofErr w:type="spellEnd"/>
      <w:r w:rsidRPr="00090693">
        <w:rPr>
          <w:rFonts w:eastAsia="DengXian"/>
          <w:lang w:eastAsia="zh-CN"/>
        </w:rPr>
        <w:t xml:space="preserve"> interface based on the received PC5 QoS Rule(s) as described in clause</w:t>
      </w:r>
      <w:r w:rsidRPr="00FE2C88">
        <w:t> </w:t>
      </w:r>
      <w:proofErr w:type="gramStart"/>
      <w:r w:rsidRPr="00DE4E0D">
        <w:rPr>
          <w:rFonts w:eastAsia="DengXian"/>
          <w:lang w:eastAsia="zh-CN"/>
        </w:rPr>
        <w:t>5.</w:t>
      </w:r>
      <w:r>
        <w:rPr>
          <w:rFonts w:eastAsia="DengXian"/>
          <w:lang w:eastAsia="zh-CN"/>
        </w:rPr>
        <w:t>6</w:t>
      </w:r>
      <w:r w:rsidRPr="00DE4E0D">
        <w:rPr>
          <w:rFonts w:eastAsia="DengXian"/>
          <w:lang w:eastAsia="zh-CN"/>
        </w:rPr>
        <w:t>.2.1, and</w:t>
      </w:r>
      <w:proofErr w:type="gramEnd"/>
      <w:r w:rsidRPr="00DE4E0D">
        <w:rPr>
          <w:rFonts w:eastAsia="DengXian"/>
          <w:lang w:eastAsia="zh-CN"/>
        </w:rPr>
        <w:t xml:space="preserve">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731A6EF0" w14:textId="77777777" w:rsidR="007C5C6B" w:rsidRPr="00090693" w:rsidRDefault="007C5C6B" w:rsidP="007C5C6B">
      <w:pPr>
        <w:pStyle w:val="B1"/>
      </w:pPr>
      <w:r>
        <w:tab/>
      </w:r>
      <w:r w:rsidRPr="00090693">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090693">
        <w:t>Uu</w:t>
      </w:r>
      <w:proofErr w:type="spellEnd"/>
      <w:r w:rsidRPr="00090693">
        <w:t xml:space="preserve"> QoS Flow.</w:t>
      </w:r>
    </w:p>
    <w:p w14:paraId="581EE200" w14:textId="37E82A00" w:rsidR="007C5C6B" w:rsidRPr="00090693" w:rsidRDefault="007C5C6B" w:rsidP="007C5C6B">
      <w:pPr>
        <w:pStyle w:val="B1"/>
      </w:pPr>
      <w:r w:rsidRPr="00090693">
        <w:rPr>
          <w:rFonts w:eastAsia="SimSun"/>
          <w:lang w:eastAsia="zh-CN"/>
        </w:rPr>
        <w:t>7</w:t>
      </w:r>
      <w:r w:rsidRPr="00090693">
        <w:t>.</w:t>
      </w:r>
      <w:r w:rsidRPr="00090693">
        <w:tab/>
        <w:t>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090693">
        <w:t xml:space="preserve"> Remote UE </w:t>
      </w:r>
      <w:r w:rsidRPr="00395A71">
        <w:t>user</w:t>
      </w:r>
      <w:del w:id="42" w:author="Ericsson " w:date="2021-11-04T13:10:00Z">
        <w:r w:rsidRPr="00DE4E0D" w:rsidDel="007A7595">
          <w:delText xml:space="preserve"> </w:delText>
        </w:r>
      </w:del>
      <w:del w:id="43" w:author="Ericsson " w:date="2021-11-04T13:09:00Z">
        <w:r w:rsidRPr="00395A71" w:rsidDel="007A7595">
          <w:delText>(provided via User Info)</w:delText>
        </w:r>
      </w:del>
      <w:r w:rsidRPr="00DE4E0D">
        <w:t xml:space="preserve"> that was successfully connected in step 4. The Remote UE info is used to assist identifying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w:t>
      </w:r>
      <w:proofErr w:type="spellStart"/>
      <w:r>
        <w:t>ProSe</w:t>
      </w:r>
      <w:proofErr w:type="spellEnd"/>
      <w:r>
        <w:t xml:space="preserve"> </w:t>
      </w:r>
      <w:r w:rsidRPr="00090693">
        <w:rPr>
          <w:rFonts w:eastAsia="SimSun"/>
          <w:lang w:eastAsia="zh-CN"/>
        </w:rPr>
        <w:t>Layer-3</w:t>
      </w:r>
      <w:r w:rsidRPr="00090693">
        <w:t xml:space="preserve"> UE-to-Network Relay's SM context for this PDU Session associated with the relay.</w:t>
      </w:r>
    </w:p>
    <w:p w14:paraId="33D0FABC" w14:textId="77777777" w:rsidR="007C5C6B" w:rsidRPr="00DE4E0D" w:rsidRDefault="007C5C6B" w:rsidP="007C5C6B">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14:paraId="732FC4E0" w14:textId="38007173" w:rsidR="007C5C6B" w:rsidRPr="00DE4E0D" w:rsidRDefault="007C5C6B" w:rsidP="007C5C6B">
      <w:pPr>
        <w:pStyle w:val="NO"/>
      </w:pPr>
      <w:r w:rsidRPr="00395A71">
        <w:t>NOTE</w:t>
      </w:r>
      <w:r w:rsidRPr="00FE2C88">
        <w:t> </w:t>
      </w:r>
      <w:r w:rsidRPr="00395A71">
        <w:t>2:</w:t>
      </w:r>
      <w:r w:rsidRPr="00395A71">
        <w:tab/>
        <w:t xml:space="preserve">The </w:t>
      </w:r>
      <w:ins w:id="44" w:author="Ericsson " w:date="2021-11-04T13:10:00Z">
        <w:r w:rsidR="007A7595">
          <w:t>details of the</w:t>
        </w:r>
      </w:ins>
      <w:del w:id="45" w:author="Ericsson " w:date="2021-11-04T13:10:00Z">
        <w:r w:rsidRPr="00395A71" w:rsidDel="007A7595">
          <w:delText xml:space="preserve">privacy protection for </w:delText>
        </w:r>
      </w:del>
      <w:ins w:id="46" w:author="Ericsson " w:date="2021-11-04T13:18:00Z">
        <w:r w:rsidR="006F1054">
          <w:t xml:space="preserve"> </w:t>
        </w:r>
      </w:ins>
      <w:r w:rsidRPr="00395A71">
        <w:t xml:space="preserve">Remote User ID </w:t>
      </w:r>
      <w:ins w:id="47" w:author="Ericsson " w:date="2021-11-04T13:10:00Z">
        <w:r w:rsidR="007A7595">
          <w:t xml:space="preserve">will be decided in Stage 3 </w:t>
        </w:r>
      </w:ins>
      <w:r w:rsidRPr="00395A71">
        <w:t>depend</w:t>
      </w:r>
      <w:ins w:id="48" w:author="Ericsson " w:date="2021-11-04T13:10:00Z">
        <w:r w:rsidR="007A7595">
          <w:t>ing</w:t>
        </w:r>
      </w:ins>
      <w:del w:id="49" w:author="Ericsson " w:date="2021-11-04T13:10:00Z">
        <w:r w:rsidRPr="00395A71" w:rsidDel="007A7595">
          <w:delText>s</w:delText>
        </w:r>
      </w:del>
      <w:r w:rsidRPr="00395A71">
        <w:t xml:space="preserve"> on SA WG3 design.</w:t>
      </w:r>
    </w:p>
    <w:p w14:paraId="0AA0C9A1" w14:textId="77777777" w:rsidR="007C5C6B" w:rsidRPr="00090693" w:rsidRDefault="007C5C6B" w:rsidP="007C5C6B">
      <w:pPr>
        <w:pStyle w:val="B1"/>
      </w:pPr>
      <w:r w:rsidRPr="00090693">
        <w:tab/>
        <w:t>For IP info the following principles apply:</w:t>
      </w:r>
    </w:p>
    <w:p w14:paraId="5563C987" w14:textId="77777777" w:rsidR="007C5C6B" w:rsidRPr="00090693" w:rsidRDefault="007C5C6B" w:rsidP="007C5C6B">
      <w:pPr>
        <w:pStyle w:val="B2"/>
      </w:pPr>
      <w:r w:rsidRPr="00090693">
        <w:t>-</w:t>
      </w:r>
      <w:r w:rsidRPr="00090693">
        <w:tab/>
        <w:t>for IPv4, the</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(along with the Remote User ID</w:t>
      </w:r>
      <w:proofErr w:type="gramStart"/>
      <w:r w:rsidRPr="00090693">
        <w:t>);</w:t>
      </w:r>
      <w:proofErr w:type="gramEnd"/>
    </w:p>
    <w:p w14:paraId="7037280A" w14:textId="77777777" w:rsidR="007C5C6B" w:rsidRPr="00090693" w:rsidRDefault="007C5C6B" w:rsidP="007C5C6B">
      <w:pPr>
        <w:pStyle w:val="B2"/>
      </w:pPr>
      <w:r w:rsidRPr="00090693">
        <w:t>-</w:t>
      </w:r>
      <w:r w:rsidRPr="00090693">
        <w:tab/>
        <w:t>for IPv6, the</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UE(s) (along with the Remote User ID).</w:t>
      </w:r>
    </w:p>
    <w:p w14:paraId="0F080C56" w14:textId="77777777" w:rsidR="007C5C6B" w:rsidRPr="007A2B61" w:rsidRDefault="007C5C6B" w:rsidP="007C5C6B">
      <w:pPr>
        <w:rPr>
          <w:lang w:eastAsia="zh-CN"/>
        </w:rPr>
      </w:pPr>
      <w:r>
        <w:rPr>
          <w:rFonts w:eastAsia="DengXian"/>
        </w:rPr>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14:paraId="42CDE6BB" w14:textId="77777777" w:rsidR="007C5C6B" w:rsidRPr="00090693" w:rsidRDefault="007C5C6B" w:rsidP="007C5C6B">
      <w:pPr>
        <w:rPr>
          <w:lang w:eastAsia="zh-CN"/>
        </w:rPr>
      </w:pPr>
      <w:r w:rsidRPr="00090693">
        <w:rPr>
          <w:lang w:eastAsia="zh-CN"/>
        </w:rPr>
        <w:t>The</w:t>
      </w:r>
      <w:r w:rsidRPr="0093004C">
        <w:t xml:space="preserve"> </w:t>
      </w:r>
      <w:r>
        <w:t xml:space="preserve">5G </w:t>
      </w:r>
      <w:proofErr w:type="spellStart"/>
      <w:r>
        <w:t>ProSe</w:t>
      </w:r>
      <w:proofErr w:type="spellEnd"/>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 xml:space="preserve">5G </w:t>
      </w:r>
      <w:proofErr w:type="spellStart"/>
      <w:r>
        <w:t>ProSe</w:t>
      </w:r>
      <w:proofErr w:type="spellEnd"/>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 xml:space="preserve">5G </w:t>
      </w:r>
      <w:proofErr w:type="spellStart"/>
      <w:r>
        <w:t>ProSe</w:t>
      </w:r>
      <w:proofErr w:type="spellEnd"/>
      <w:r w:rsidRPr="00DE4E0D">
        <w:rPr>
          <w:lang w:eastAsia="zh-CN"/>
        </w:rPr>
        <w:t xml:space="preserve"> </w:t>
      </w:r>
      <w:r w:rsidRPr="00090693">
        <w:rPr>
          <w:rFonts w:eastAsia="SimSun"/>
          <w:lang w:eastAsia="zh-CN"/>
        </w:rPr>
        <w:t>Layer-3</w:t>
      </w:r>
      <w:r w:rsidRPr="00090693">
        <w:rPr>
          <w:lang w:eastAsia="zh-CN"/>
        </w:rPr>
        <w:t xml:space="preserve"> UE-to-Network Relay (</w:t>
      </w:r>
      <w:proofErr w:type="gramStart"/>
      <w:r w:rsidRPr="00090693">
        <w:rPr>
          <w:lang w:eastAsia="zh-CN"/>
        </w:rPr>
        <w:t>e.g.</w:t>
      </w:r>
      <w:proofErr w:type="gramEnd"/>
      <w:r w:rsidRPr="00090693">
        <w:rPr>
          <w:lang w:eastAsia="zh-CN"/>
        </w:rPr>
        <w:t xml:space="preserve"> upon explicit layer-2 link release or based on the absence of keep alive messages over PC5) to inform the SMF that the</w:t>
      </w:r>
      <w:r w:rsidRPr="0093004C">
        <w:t xml:space="preserve"> </w:t>
      </w:r>
      <w:r>
        <w:t xml:space="preserve">5G </w:t>
      </w:r>
      <w:proofErr w:type="spellStart"/>
      <w:r>
        <w:t>ProSe</w:t>
      </w:r>
      <w:proofErr w:type="spellEnd"/>
      <w:r w:rsidRPr="00231CF1">
        <w:rPr>
          <w:rFonts w:hint="eastAsia"/>
          <w:lang w:eastAsia="zh-CN"/>
        </w:rPr>
        <w:t xml:space="preserve"> </w:t>
      </w:r>
      <w:r>
        <w:rPr>
          <w:rFonts w:hint="eastAsia"/>
          <w:lang w:eastAsia="zh-CN"/>
        </w:rPr>
        <w:t>Layer-3</w:t>
      </w:r>
      <w:r w:rsidRPr="00090693">
        <w:rPr>
          <w:lang w:eastAsia="zh-CN"/>
        </w:rPr>
        <w:t xml:space="preserve"> Remote UE(s) have left.</w:t>
      </w:r>
    </w:p>
    <w:p w14:paraId="70196335" w14:textId="77777777" w:rsidR="007C5C6B" w:rsidRPr="00DE4E0D" w:rsidRDefault="007C5C6B" w:rsidP="007C5C6B">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r>
      <w:proofErr w:type="gramStart"/>
      <w:r w:rsidRPr="00DE4E0D">
        <w:rPr>
          <w:lang w:eastAsia="zh-CN"/>
        </w:rPr>
        <w:t>In order for</w:t>
      </w:r>
      <w:proofErr w:type="gramEnd"/>
      <w:r w:rsidRPr="00DE4E0D">
        <w:rPr>
          <w:lang w:eastAsia="zh-CN"/>
        </w:rPr>
        <w:t xml:space="preserve"> the SMF to have the</w:t>
      </w:r>
      <w:r w:rsidRPr="0093004C">
        <w:t xml:space="preserve"> </w:t>
      </w:r>
      <w:r>
        <w:t xml:space="preserve">5G </w:t>
      </w:r>
      <w:proofErr w:type="spellStart"/>
      <w:r>
        <w:t>ProSe</w:t>
      </w:r>
      <w:proofErr w:type="spellEnd"/>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 xml:space="preserve">5G </w:t>
      </w:r>
      <w:proofErr w:type="spellStart"/>
      <w:r>
        <w:t>ProSe</w:t>
      </w:r>
      <w:proofErr w:type="spellEnd"/>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 xml:space="preserve">5G </w:t>
      </w:r>
      <w:proofErr w:type="spellStart"/>
      <w:r>
        <w:t>ProSe</w:t>
      </w:r>
      <w:proofErr w:type="spellEnd"/>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6A4F10EF" w14:textId="55660F2D" w:rsidR="0071121A" w:rsidRPr="0071121A" w:rsidRDefault="007C5C6B" w:rsidP="0071121A">
      <w:pPr>
        <w:rPr>
          <w:lang w:eastAsia="zh-CN"/>
        </w:rPr>
      </w:pPr>
      <w:r w:rsidRPr="00395A71">
        <w:rPr>
          <w:lang w:eastAsia="zh-CN"/>
        </w:rPr>
        <w:t>I</w:t>
      </w:r>
      <w:r w:rsidRPr="00DE4E0D">
        <w:rPr>
          <w:lang w:eastAsia="zh-CN"/>
        </w:rPr>
        <w:t>t is up to</w:t>
      </w:r>
      <w:r w:rsidRPr="0093004C">
        <w:t xml:space="preserve"> </w:t>
      </w:r>
      <w:r>
        <w:t xml:space="preserve">5G </w:t>
      </w:r>
      <w:proofErr w:type="spellStart"/>
      <w:r>
        <w:t>ProSe</w:t>
      </w:r>
      <w:proofErr w:type="spellEnd"/>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 xml:space="preserve">5G </w:t>
      </w:r>
      <w:proofErr w:type="spellStart"/>
      <w:r>
        <w:t>ProSe</w:t>
      </w:r>
      <w:proofErr w:type="spellEnd"/>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 xml:space="preserve">5G </w:t>
      </w:r>
      <w:proofErr w:type="spellStart"/>
      <w:r>
        <w:t>ProSe</w:t>
      </w:r>
      <w:proofErr w:type="spellEnd"/>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 xml:space="preserve">5G </w:t>
      </w:r>
      <w:proofErr w:type="spellStart"/>
      <w:r>
        <w:t>ProSe</w:t>
      </w:r>
      <w:proofErr w:type="spellEnd"/>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14:paraId="76499256" w14:textId="4C8CECD2" w:rsidR="0071121A" w:rsidRPr="007C5C6B" w:rsidRDefault="0071121A" w:rsidP="0071121A">
      <w:pPr>
        <w:pStyle w:val="StartEndofChange"/>
      </w:pPr>
      <w:r>
        <w:rPr>
          <w:rFonts w:hint="eastAsia"/>
        </w:rPr>
        <w:lastRenderedPageBreak/>
        <w:t xml:space="preserve">* </w:t>
      </w:r>
      <w:r>
        <w:t>* * * Fifth</w:t>
      </w:r>
      <w:r>
        <w:rPr>
          <w:rFonts w:hint="eastAsia"/>
        </w:rPr>
        <w:t xml:space="preserve"> </w:t>
      </w:r>
      <w:r>
        <w:t xml:space="preserve">Change * * * * </w:t>
      </w:r>
    </w:p>
    <w:p w14:paraId="0CD416D5" w14:textId="77777777" w:rsidR="0071121A" w:rsidRPr="0093004C" w:rsidRDefault="0071121A" w:rsidP="0071121A">
      <w:pPr>
        <w:pStyle w:val="Heading2"/>
      </w:pPr>
      <w:bookmarkStart w:id="50" w:name="_Toc83206627"/>
      <w:r w:rsidRPr="0093004C">
        <w:t>5.</w:t>
      </w:r>
      <w:r>
        <w:t>6</w:t>
      </w:r>
      <w:r w:rsidRPr="0093004C">
        <w:tab/>
      </w:r>
      <w:r w:rsidRPr="0093004C">
        <w:rPr>
          <w:lang w:eastAsia="zh-CN"/>
        </w:rPr>
        <w:t>QoS handling</w:t>
      </w:r>
      <w:bookmarkEnd w:id="50"/>
    </w:p>
    <w:p w14:paraId="3F7CA579" w14:textId="77777777" w:rsidR="0071121A" w:rsidRPr="0093004C" w:rsidRDefault="0071121A" w:rsidP="0071121A">
      <w:pPr>
        <w:pStyle w:val="Heading3"/>
        <w:rPr>
          <w:lang w:eastAsia="ko-KR"/>
        </w:rPr>
      </w:pPr>
      <w:bookmarkStart w:id="51" w:name="_Toc66692668"/>
      <w:bookmarkStart w:id="52" w:name="_Toc66701847"/>
      <w:bookmarkStart w:id="53" w:name="_Toc69883509"/>
      <w:bookmarkStart w:id="54" w:name="_Toc73625521"/>
      <w:bookmarkStart w:id="55" w:name="_Toc83206628"/>
      <w:r w:rsidRPr="0093004C">
        <w:rPr>
          <w:lang w:eastAsia="ko-KR"/>
        </w:rPr>
        <w:t>5.</w:t>
      </w:r>
      <w:r>
        <w:rPr>
          <w:lang w:eastAsia="ko-KR"/>
        </w:rPr>
        <w:t>6</w:t>
      </w:r>
      <w:r w:rsidRPr="0093004C">
        <w:rPr>
          <w:lang w:eastAsia="ko-KR"/>
        </w:rPr>
        <w:t>.1</w:t>
      </w:r>
      <w:r w:rsidRPr="0093004C">
        <w:rPr>
          <w:lang w:eastAsia="ko-KR"/>
        </w:rPr>
        <w:tab/>
        <w:t xml:space="preserve">QoS handling for </w:t>
      </w:r>
      <w:r>
        <w:rPr>
          <w:lang w:eastAsia="ko-KR"/>
        </w:rPr>
        <w:t xml:space="preserve">5G </w:t>
      </w:r>
      <w:proofErr w:type="spellStart"/>
      <w:r w:rsidRPr="0093004C">
        <w:rPr>
          <w:lang w:eastAsia="ko-KR"/>
        </w:rPr>
        <w:t>ProSe</w:t>
      </w:r>
      <w:proofErr w:type="spellEnd"/>
      <w:r w:rsidRPr="0093004C">
        <w:rPr>
          <w:lang w:eastAsia="ko-KR"/>
        </w:rPr>
        <w:t xml:space="preserve"> Direct Communication</w:t>
      </w:r>
      <w:bookmarkEnd w:id="51"/>
      <w:bookmarkEnd w:id="52"/>
      <w:bookmarkEnd w:id="53"/>
      <w:bookmarkEnd w:id="54"/>
      <w:bookmarkEnd w:id="55"/>
    </w:p>
    <w:p w14:paraId="2BE4E05C" w14:textId="77777777" w:rsidR="0071121A" w:rsidRPr="0093004C" w:rsidRDefault="0071121A" w:rsidP="0071121A">
      <w:pPr>
        <w:rPr>
          <w:lang w:eastAsia="zh-CN"/>
        </w:rPr>
      </w:pPr>
      <w:proofErr w:type="gramStart"/>
      <w:r w:rsidRPr="0093004C">
        <w:rPr>
          <w:lang w:eastAsia="zh-CN"/>
        </w:rPr>
        <w:t>In order to</w:t>
      </w:r>
      <w:proofErr w:type="gramEnd"/>
      <w:r w:rsidRPr="0093004C">
        <w:rPr>
          <w:lang w:eastAsia="zh-CN"/>
        </w:rPr>
        <w:t xml:space="preserve"> support QoS handling for </w:t>
      </w:r>
      <w:r>
        <w:rPr>
          <w:lang w:eastAsia="zh-CN"/>
        </w:rPr>
        <w:t xml:space="preserve">5G </w:t>
      </w:r>
      <w:proofErr w:type="spellStart"/>
      <w:r w:rsidRPr="0093004C">
        <w:rPr>
          <w:lang w:eastAsia="zh-CN"/>
        </w:rPr>
        <w:t>ProSe</w:t>
      </w:r>
      <w:proofErr w:type="spellEnd"/>
      <w:r w:rsidRPr="0093004C">
        <w:rPr>
          <w:lang w:eastAsia="zh-CN"/>
        </w:rPr>
        <w:t xml:space="preserve"> </w:t>
      </w:r>
      <w:r w:rsidRPr="0093004C">
        <w:t>Direct C</w:t>
      </w:r>
      <w:r w:rsidRPr="0093004C">
        <w:rPr>
          <w:lang w:eastAsia="zh-CN"/>
        </w:rPr>
        <w:t>ommunication, the mechanism defined in clause 5.4 of TS</w:t>
      </w:r>
      <w:r>
        <w:rPr>
          <w:lang w:eastAsia="zh-CN"/>
        </w:rPr>
        <w:t> </w:t>
      </w:r>
      <w:r w:rsidRPr="0093004C">
        <w:rPr>
          <w:lang w:eastAsia="zh-CN"/>
        </w:rPr>
        <w:t>23.287</w:t>
      </w:r>
      <w:r>
        <w:rPr>
          <w:lang w:eastAsia="zh-CN"/>
        </w:rPr>
        <w:t> </w:t>
      </w:r>
      <w:r w:rsidRPr="0093004C">
        <w:rPr>
          <w:lang w:eastAsia="zh-CN"/>
        </w:rPr>
        <w:t>[2] is reused with the following differences:</w:t>
      </w:r>
    </w:p>
    <w:p w14:paraId="067FF54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Only NR PC5 QoS model is used.</w:t>
      </w:r>
    </w:p>
    <w:p w14:paraId="75F06B31" w14:textId="77777777" w:rsidR="0071121A" w:rsidRPr="0093004C" w:rsidRDefault="0071121A" w:rsidP="0071121A">
      <w:pPr>
        <w:pStyle w:val="B1"/>
        <w:rPr>
          <w:lang w:eastAsia="ko-KR"/>
        </w:rPr>
      </w:pPr>
      <w:r w:rsidRPr="0093004C">
        <w:rPr>
          <w:lang w:eastAsia="ko-KR"/>
        </w:rPr>
        <w:t>-</w:t>
      </w:r>
      <w:r w:rsidRPr="0093004C">
        <w:rPr>
          <w:lang w:eastAsia="ko-KR"/>
        </w:rPr>
        <w:tab/>
      </w:r>
      <w:r w:rsidRPr="0093004C">
        <w:t>V2X IP Packet Filter Set</w:t>
      </w:r>
      <w:r w:rsidRPr="0093004C">
        <w:rPr>
          <w:lang w:eastAsia="zh-CN"/>
        </w:rPr>
        <w:t xml:space="preserve"> is replaced by </w:t>
      </w:r>
      <w:proofErr w:type="spellStart"/>
      <w:r w:rsidRPr="0093004C">
        <w:rPr>
          <w:lang w:eastAsia="zh-CN"/>
        </w:rPr>
        <w:t>ProSe</w:t>
      </w:r>
      <w:proofErr w:type="spellEnd"/>
      <w:r w:rsidRPr="0093004C">
        <w:rPr>
          <w:lang w:eastAsia="zh-CN"/>
        </w:rPr>
        <w:t xml:space="preserve"> </w:t>
      </w:r>
      <w:r w:rsidRPr="0093004C">
        <w:t>IP Packet Filter Set</w:t>
      </w:r>
      <w:r w:rsidRPr="0093004C">
        <w:rPr>
          <w:lang w:eastAsia="zh-CN"/>
        </w:rPr>
        <w:t>.</w:t>
      </w:r>
    </w:p>
    <w:p w14:paraId="234D39ED" w14:textId="77777777" w:rsidR="0071121A" w:rsidRPr="00E01563" w:rsidRDefault="0071121A" w:rsidP="0071121A">
      <w:pPr>
        <w:pStyle w:val="B1"/>
        <w:rPr>
          <w:rFonts w:eastAsia="SimSun"/>
          <w:lang w:eastAsia="zh-CN"/>
        </w:rPr>
      </w:pPr>
      <w:r w:rsidRPr="0093004C">
        <w:t>-</w:t>
      </w:r>
      <w:r w:rsidRPr="0093004C">
        <w:tab/>
        <w:t>V2X Packet Filter Set</w:t>
      </w:r>
      <w:r w:rsidRPr="0093004C">
        <w:rPr>
          <w:lang w:eastAsia="zh-CN"/>
        </w:rPr>
        <w:t xml:space="preserve"> is replaced by </w:t>
      </w:r>
      <w:proofErr w:type="spellStart"/>
      <w:r w:rsidRPr="0093004C">
        <w:rPr>
          <w:lang w:eastAsia="zh-CN"/>
        </w:rPr>
        <w:t>ProSe</w:t>
      </w:r>
      <w:proofErr w:type="spellEnd"/>
      <w:r w:rsidRPr="0093004C">
        <w:rPr>
          <w:lang w:eastAsia="zh-CN"/>
        </w:rPr>
        <w:t xml:space="preserve"> Packet Filter Set.</w:t>
      </w:r>
      <w:r w:rsidRPr="00E01563">
        <w:rPr>
          <w:rFonts w:eastAsia="SimSun" w:hint="eastAsia"/>
          <w:lang w:eastAsia="zh-CN"/>
        </w:rPr>
        <w:t xml:space="preserve"> </w:t>
      </w:r>
      <w:proofErr w:type="spellStart"/>
      <w:r w:rsidRPr="00E01563">
        <w:rPr>
          <w:rFonts w:eastAsia="SimSun" w:hint="eastAsia"/>
          <w:lang w:eastAsia="zh-CN"/>
        </w:rPr>
        <w:t>ProSe</w:t>
      </w:r>
      <w:proofErr w:type="spellEnd"/>
      <w:r w:rsidRPr="00E01563">
        <w:rPr>
          <w:rFonts w:eastAsia="SimSun" w:hint="eastAsia"/>
          <w:lang w:eastAsia="zh-CN"/>
        </w:rPr>
        <w:t xml:space="preserve"> Packet Filter Set </w:t>
      </w:r>
      <w:r w:rsidRPr="00490934">
        <w:t>shall support Packet Filters based on at least any combination of:</w:t>
      </w:r>
    </w:p>
    <w:p w14:paraId="64B40E24" w14:textId="77777777" w:rsidR="0071121A" w:rsidRPr="00396E48" w:rsidRDefault="0071121A" w:rsidP="0071121A">
      <w:pPr>
        <w:pStyle w:val="B2"/>
        <w:rPr>
          <w:lang w:val="fr-FR" w:eastAsia="zh-CN"/>
        </w:rPr>
      </w:pPr>
      <w:r w:rsidRPr="00396E48">
        <w:rPr>
          <w:lang w:val="fr-FR"/>
        </w:rPr>
        <w:t>-</w:t>
      </w:r>
      <w:r w:rsidRPr="00396E48">
        <w:rPr>
          <w:lang w:val="fr-FR"/>
        </w:rPr>
        <w:tab/>
      </w:r>
      <w:proofErr w:type="spellStart"/>
      <w:r w:rsidRPr="00396E48">
        <w:rPr>
          <w:rFonts w:hint="eastAsia"/>
          <w:lang w:val="fr-FR" w:eastAsia="zh-CN"/>
        </w:rPr>
        <w:t>ProSe</w:t>
      </w:r>
      <w:proofErr w:type="spellEnd"/>
      <w:r w:rsidRPr="00396E48">
        <w:rPr>
          <w:rFonts w:hint="eastAsia"/>
          <w:lang w:val="fr-FR" w:eastAsia="zh-CN"/>
        </w:rPr>
        <w:t xml:space="preserve"> </w:t>
      </w:r>
      <w:proofErr w:type="gramStart"/>
      <w:r w:rsidRPr="00396E48">
        <w:rPr>
          <w:lang w:val="fr-FR" w:eastAsia="zh-CN"/>
        </w:rPr>
        <w:t>identifier</w:t>
      </w:r>
      <w:r w:rsidRPr="00396E48">
        <w:rPr>
          <w:lang w:val="fr-FR"/>
        </w:rPr>
        <w:t>;</w:t>
      </w:r>
      <w:proofErr w:type="gramEnd"/>
    </w:p>
    <w:p w14:paraId="6A8F5B22" w14:textId="77777777" w:rsidR="0071121A" w:rsidRPr="00396E48" w:rsidRDefault="0071121A" w:rsidP="0071121A">
      <w:pPr>
        <w:pStyle w:val="B2"/>
        <w:rPr>
          <w:lang w:val="fr-FR"/>
        </w:rPr>
      </w:pPr>
      <w:r w:rsidRPr="00396E48">
        <w:rPr>
          <w:lang w:val="fr-FR"/>
        </w:rPr>
        <w:t>-</w:t>
      </w:r>
      <w:r w:rsidRPr="00396E48">
        <w:rPr>
          <w:lang w:val="fr-FR"/>
        </w:rPr>
        <w:tab/>
        <w:t xml:space="preserve">Source/Destination Layer-2 </w:t>
      </w:r>
      <w:proofErr w:type="gramStart"/>
      <w:r w:rsidRPr="00396E48">
        <w:rPr>
          <w:lang w:val="fr-FR"/>
        </w:rPr>
        <w:t>ID;</w:t>
      </w:r>
      <w:proofErr w:type="gramEnd"/>
    </w:p>
    <w:p w14:paraId="18A82250" w14:textId="77777777" w:rsidR="0071121A" w:rsidRDefault="0071121A" w:rsidP="0071121A">
      <w:pPr>
        <w:pStyle w:val="B2"/>
        <w:rPr>
          <w:lang w:eastAsia="zh-CN"/>
        </w:rPr>
      </w:pPr>
      <w:r w:rsidRPr="00E01563">
        <w:rPr>
          <w:lang w:eastAsia="zh-CN"/>
        </w:rPr>
        <w:t>-</w:t>
      </w:r>
      <w:r w:rsidRPr="00E01563">
        <w:rPr>
          <w:lang w:eastAsia="zh-CN"/>
        </w:rPr>
        <w:tab/>
        <w:t>Application Layer ID</w:t>
      </w:r>
      <w:del w:id="56" w:author="Walter Dees (Philips)" w:date="2021-11-08T19:15:00Z">
        <w:r w:rsidRPr="00E01563" w:rsidDel="0071121A">
          <w:rPr>
            <w:lang w:eastAsia="zh-CN"/>
          </w:rPr>
          <w:delText xml:space="preserve"> (e.g. </w:delText>
        </w:r>
        <w:r w:rsidRPr="00E01563" w:rsidDel="0071121A">
          <w:rPr>
            <w:rFonts w:hint="eastAsia"/>
            <w:lang w:eastAsia="zh-CN"/>
          </w:rPr>
          <w:delText>User Info</w:delText>
        </w:r>
        <w:r w:rsidRPr="00E01563" w:rsidDel="0071121A">
          <w:rPr>
            <w:lang w:eastAsia="zh-CN"/>
          </w:rPr>
          <w:delText>)</w:delText>
        </w:r>
      </w:del>
      <w:r w:rsidRPr="00E01563">
        <w:rPr>
          <w:lang w:eastAsia="zh-CN"/>
        </w:rPr>
        <w:t>.</w:t>
      </w:r>
    </w:p>
    <w:p w14:paraId="05390D51" w14:textId="77777777" w:rsidR="0071121A" w:rsidRPr="00E01563" w:rsidRDefault="0071121A" w:rsidP="0071121A">
      <w:pPr>
        <w:pStyle w:val="B1"/>
        <w:rPr>
          <w:lang w:eastAsia="zh-CN"/>
        </w:rPr>
      </w:pPr>
      <w:r>
        <w:t>-</w:t>
      </w:r>
      <w:r>
        <w:tab/>
      </w:r>
      <w:proofErr w:type="spellStart"/>
      <w:r w:rsidRPr="00EA19D8">
        <w:t>ProSe</w:t>
      </w:r>
      <w:proofErr w:type="spellEnd"/>
      <w:r w:rsidRPr="00EA19D8">
        <w:t xml:space="preserve"> Ethernet Packet Filter Set </w:t>
      </w:r>
      <w:r>
        <w:t xml:space="preserve">that </w:t>
      </w:r>
      <w:r w:rsidRPr="00EA19D8">
        <w:t>has the same format as the Ethernet Packet Filter Set defined in clause</w:t>
      </w:r>
      <w:r w:rsidRPr="0093004C">
        <w:t> </w:t>
      </w:r>
      <w:r w:rsidRPr="00EA19D8">
        <w:t>5.7.6.3</w:t>
      </w:r>
      <w:r>
        <w:t xml:space="preserve"> of </w:t>
      </w:r>
      <w:r w:rsidRPr="00EA19D8">
        <w:t>TS</w:t>
      </w:r>
      <w:r>
        <w:t> </w:t>
      </w:r>
      <w:r w:rsidRPr="00EA19D8">
        <w:t>23.501</w:t>
      </w:r>
      <w:r>
        <w:t> </w:t>
      </w:r>
      <w:r w:rsidRPr="00EA19D8">
        <w:t>[</w:t>
      </w:r>
      <w:r>
        <w:t>4</w:t>
      </w:r>
      <w:r w:rsidRPr="00EA19D8">
        <w:t xml:space="preserve">] </w:t>
      </w:r>
      <w:r>
        <w:t xml:space="preserve">is </w:t>
      </w:r>
      <w:r w:rsidRPr="0093004C">
        <w:rPr>
          <w:lang w:eastAsia="zh-CN"/>
        </w:rPr>
        <w:t>additionally defined</w:t>
      </w:r>
      <w:r w:rsidRPr="00EA19D8">
        <w:t>.</w:t>
      </w:r>
    </w:p>
    <w:p w14:paraId="78C07D04" w14:textId="77777777" w:rsidR="0071121A" w:rsidRPr="0093004C" w:rsidRDefault="0071121A" w:rsidP="0071121A">
      <w:pPr>
        <w:pStyle w:val="B1"/>
      </w:pPr>
      <w:r w:rsidRPr="0093004C">
        <w:t>-</w:t>
      </w:r>
      <w:r w:rsidRPr="0093004C">
        <w:tab/>
        <w:t xml:space="preserve">V2X application layer is replaced by </w:t>
      </w:r>
      <w:proofErr w:type="spellStart"/>
      <w:r w:rsidRPr="0093004C">
        <w:t>ProSe</w:t>
      </w:r>
      <w:proofErr w:type="spellEnd"/>
      <w:r w:rsidRPr="0093004C">
        <w:t xml:space="preserve"> application layer.</w:t>
      </w:r>
    </w:p>
    <w:p w14:paraId="0B89032F" w14:textId="77777777" w:rsidR="0071121A" w:rsidRPr="0093004C" w:rsidRDefault="0071121A" w:rsidP="0071121A">
      <w:pPr>
        <w:pStyle w:val="B1"/>
      </w:pPr>
      <w:r w:rsidRPr="0093004C">
        <w:t>-</w:t>
      </w:r>
      <w:r w:rsidRPr="0093004C">
        <w:tab/>
        <w:t xml:space="preserve">V2X layer is replaced by </w:t>
      </w:r>
      <w:proofErr w:type="spellStart"/>
      <w:r w:rsidRPr="0093004C">
        <w:t>ProSe</w:t>
      </w:r>
      <w:proofErr w:type="spellEnd"/>
      <w:r w:rsidRPr="0093004C">
        <w:t xml:space="preserve"> layer.</w:t>
      </w:r>
    </w:p>
    <w:p w14:paraId="224BD7F3" w14:textId="77777777" w:rsidR="0071121A" w:rsidRPr="0093004C" w:rsidRDefault="0071121A" w:rsidP="0071121A">
      <w:pPr>
        <w:pStyle w:val="B1"/>
      </w:pPr>
      <w:r w:rsidRPr="0093004C">
        <w:t>-</w:t>
      </w:r>
      <w:r w:rsidRPr="0093004C">
        <w:tab/>
      </w:r>
      <w:r w:rsidRPr="0093004C">
        <w:rPr>
          <w:lang w:eastAsia="zh-CN"/>
        </w:rPr>
        <w:t>V2X</w:t>
      </w:r>
      <w:r w:rsidRPr="0093004C">
        <w:t xml:space="preserve"> service type is replaced by</w:t>
      </w:r>
      <w:r w:rsidRPr="00D710ED">
        <w:rPr>
          <w:rFonts w:eastAsia="SimSun" w:hint="eastAsia"/>
          <w:lang w:eastAsia="zh-CN"/>
        </w:rPr>
        <w:t xml:space="preserve"> </w:t>
      </w:r>
      <w:proofErr w:type="spellStart"/>
      <w:r w:rsidRPr="00BB41EF">
        <w:t>ProSe</w:t>
      </w:r>
      <w:proofErr w:type="spellEnd"/>
      <w:r w:rsidRPr="00BB41EF">
        <w:t xml:space="preserve"> </w:t>
      </w:r>
      <w:r>
        <w:t>identifier</w:t>
      </w:r>
      <w:r w:rsidRPr="0093004C">
        <w:t>.</w:t>
      </w:r>
    </w:p>
    <w:p w14:paraId="52A84FC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UE-PC5-AMBR is only applied for NR PC5.</w:t>
      </w:r>
    </w:p>
    <w:p w14:paraId="1E088E16" w14:textId="77777777" w:rsidR="0071121A" w:rsidRPr="0093004C" w:rsidRDefault="0071121A" w:rsidP="0071121A">
      <w:pPr>
        <w:pStyle w:val="B1"/>
        <w:rPr>
          <w:lang w:eastAsia="ko-KR"/>
        </w:rPr>
      </w:pPr>
      <w:r w:rsidRPr="0093004C">
        <w:rPr>
          <w:lang w:eastAsia="ko-KR"/>
        </w:rPr>
        <w:t>-</w:t>
      </w:r>
      <w:r w:rsidRPr="0093004C">
        <w:rPr>
          <w:lang w:eastAsia="ko-KR"/>
        </w:rPr>
        <w:tab/>
        <w:t xml:space="preserve">The </w:t>
      </w:r>
      <w:r w:rsidRPr="0093004C">
        <w:rPr>
          <w:lang w:eastAsia="zh-CN"/>
        </w:rPr>
        <w:t xml:space="preserve">PQI values are additionally defined. The </w:t>
      </w:r>
      <w:r w:rsidRPr="0093004C">
        <w:t>one-to-one mapping of standardized PQI values that are additionally defined to PC5 QoS characteristics is specified in table 5.</w:t>
      </w:r>
      <w:r>
        <w:t>6</w:t>
      </w:r>
      <w:r w:rsidRPr="0093004C">
        <w:t>.1-1.</w:t>
      </w:r>
    </w:p>
    <w:p w14:paraId="493F95D8" w14:textId="77777777" w:rsidR="0071121A" w:rsidRPr="0093004C" w:rsidRDefault="0071121A" w:rsidP="0071121A">
      <w:pPr>
        <w:pStyle w:val="TH"/>
      </w:pPr>
      <w:r w:rsidRPr="0093004C">
        <w:lastRenderedPageBreak/>
        <w:t>Table 5.</w:t>
      </w:r>
      <w:r>
        <w:t>6</w:t>
      </w:r>
      <w:r w:rsidRPr="0093004C">
        <w:t>.1-1: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71121A" w:rsidRPr="0093004C" w14:paraId="59F11B46" w14:textId="77777777" w:rsidTr="00396393">
        <w:tc>
          <w:tcPr>
            <w:tcW w:w="993" w:type="dxa"/>
            <w:tcBorders>
              <w:top w:val="single" w:sz="12" w:space="0" w:color="auto"/>
              <w:left w:val="single" w:sz="12" w:space="0" w:color="auto"/>
              <w:bottom w:val="single" w:sz="12" w:space="0" w:color="auto"/>
              <w:right w:val="single" w:sz="12" w:space="0" w:color="auto"/>
            </w:tcBorders>
          </w:tcPr>
          <w:p w14:paraId="27644D9F" w14:textId="77777777" w:rsidR="0071121A" w:rsidRPr="0093004C" w:rsidRDefault="0071121A" w:rsidP="00396393">
            <w:pPr>
              <w:pStyle w:val="TAH"/>
            </w:pPr>
            <w:r w:rsidRPr="0093004C">
              <w:t>PQI</w:t>
            </w:r>
          </w:p>
          <w:p w14:paraId="4E02918C" w14:textId="77777777" w:rsidR="0071121A" w:rsidRPr="0093004C" w:rsidRDefault="0071121A" w:rsidP="00396393">
            <w:pPr>
              <w:pStyle w:val="TAH"/>
            </w:pPr>
            <w:r w:rsidRPr="0093004C">
              <w:t>Value</w:t>
            </w:r>
          </w:p>
        </w:tc>
        <w:tc>
          <w:tcPr>
            <w:tcW w:w="1134" w:type="dxa"/>
            <w:tcBorders>
              <w:top w:val="single" w:sz="12" w:space="0" w:color="auto"/>
              <w:left w:val="single" w:sz="12" w:space="0" w:color="auto"/>
              <w:bottom w:val="single" w:sz="12" w:space="0" w:color="auto"/>
              <w:right w:val="single" w:sz="12" w:space="0" w:color="auto"/>
            </w:tcBorders>
          </w:tcPr>
          <w:p w14:paraId="539677F5" w14:textId="77777777" w:rsidR="0071121A" w:rsidRPr="0093004C" w:rsidRDefault="0071121A" w:rsidP="00396393">
            <w:pPr>
              <w:pStyle w:val="TAH"/>
            </w:pPr>
            <w:r w:rsidRPr="0093004C">
              <w:t>Resource Type</w:t>
            </w:r>
          </w:p>
        </w:tc>
        <w:tc>
          <w:tcPr>
            <w:tcW w:w="992" w:type="dxa"/>
            <w:tcBorders>
              <w:top w:val="single" w:sz="12" w:space="0" w:color="auto"/>
              <w:left w:val="single" w:sz="12" w:space="0" w:color="auto"/>
              <w:bottom w:val="single" w:sz="12" w:space="0" w:color="auto"/>
              <w:right w:val="single" w:sz="12" w:space="0" w:color="auto"/>
            </w:tcBorders>
          </w:tcPr>
          <w:p w14:paraId="4E84D283" w14:textId="77777777" w:rsidR="0071121A" w:rsidRPr="0093004C" w:rsidRDefault="0071121A" w:rsidP="00396393">
            <w:pPr>
              <w:pStyle w:val="TAH"/>
            </w:pPr>
            <w:r w:rsidRPr="0093004C">
              <w:t>Default Priority Level</w:t>
            </w:r>
          </w:p>
        </w:tc>
        <w:tc>
          <w:tcPr>
            <w:tcW w:w="992" w:type="dxa"/>
            <w:tcBorders>
              <w:top w:val="single" w:sz="12" w:space="0" w:color="auto"/>
              <w:left w:val="single" w:sz="12" w:space="0" w:color="auto"/>
              <w:bottom w:val="single" w:sz="12" w:space="0" w:color="auto"/>
              <w:right w:val="single" w:sz="12" w:space="0" w:color="auto"/>
            </w:tcBorders>
          </w:tcPr>
          <w:p w14:paraId="588CC3A1" w14:textId="77777777" w:rsidR="0071121A" w:rsidRPr="0093004C" w:rsidRDefault="0071121A" w:rsidP="00396393">
            <w:pPr>
              <w:pStyle w:val="TAH"/>
            </w:pPr>
            <w:r w:rsidRPr="0093004C">
              <w:t>Packet Delay Budget</w:t>
            </w:r>
          </w:p>
        </w:tc>
        <w:tc>
          <w:tcPr>
            <w:tcW w:w="851" w:type="dxa"/>
            <w:tcBorders>
              <w:top w:val="single" w:sz="12" w:space="0" w:color="auto"/>
              <w:left w:val="single" w:sz="12" w:space="0" w:color="auto"/>
              <w:bottom w:val="single" w:sz="12" w:space="0" w:color="auto"/>
              <w:right w:val="single" w:sz="12" w:space="0" w:color="auto"/>
            </w:tcBorders>
          </w:tcPr>
          <w:p w14:paraId="2B39E1BD" w14:textId="77777777" w:rsidR="0071121A" w:rsidRPr="0093004C" w:rsidRDefault="0071121A" w:rsidP="00396393">
            <w:pPr>
              <w:pStyle w:val="TAH"/>
            </w:pPr>
            <w:r w:rsidRPr="0093004C">
              <w:t>Packet Error</w:t>
            </w:r>
          </w:p>
          <w:p w14:paraId="6695D8DD" w14:textId="77777777" w:rsidR="0071121A" w:rsidRPr="0093004C" w:rsidRDefault="0071121A" w:rsidP="00396393">
            <w:pPr>
              <w:pStyle w:val="TAH"/>
            </w:pPr>
            <w:r w:rsidRPr="0093004C">
              <w:t xml:space="preserve">Rate </w:t>
            </w:r>
          </w:p>
        </w:tc>
        <w:tc>
          <w:tcPr>
            <w:tcW w:w="1276" w:type="dxa"/>
            <w:tcBorders>
              <w:top w:val="single" w:sz="12" w:space="0" w:color="auto"/>
              <w:left w:val="single" w:sz="12" w:space="0" w:color="auto"/>
              <w:bottom w:val="single" w:sz="12" w:space="0" w:color="auto"/>
              <w:right w:val="single" w:sz="12" w:space="0" w:color="auto"/>
            </w:tcBorders>
          </w:tcPr>
          <w:p w14:paraId="1DAD81E2" w14:textId="77777777" w:rsidR="0071121A" w:rsidRPr="0093004C" w:rsidRDefault="0071121A" w:rsidP="00396393">
            <w:pPr>
              <w:pStyle w:val="TAH"/>
            </w:pPr>
            <w:r w:rsidRPr="0093004C">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245C8EA6" w14:textId="77777777" w:rsidR="0071121A" w:rsidRPr="0093004C" w:rsidRDefault="0071121A" w:rsidP="00396393">
            <w:pPr>
              <w:pStyle w:val="TAH"/>
            </w:pPr>
            <w:r w:rsidRPr="0093004C">
              <w:t>Default</w:t>
            </w:r>
          </w:p>
          <w:p w14:paraId="0DD93E17" w14:textId="77777777" w:rsidR="0071121A" w:rsidRPr="0093004C" w:rsidRDefault="0071121A" w:rsidP="00396393">
            <w:pPr>
              <w:pStyle w:val="TAH"/>
            </w:pPr>
            <w:r w:rsidRPr="0093004C">
              <w:t>Averaging Window</w:t>
            </w:r>
          </w:p>
        </w:tc>
        <w:tc>
          <w:tcPr>
            <w:tcW w:w="2516" w:type="dxa"/>
            <w:tcBorders>
              <w:top w:val="single" w:sz="12" w:space="0" w:color="auto"/>
              <w:left w:val="single" w:sz="12" w:space="0" w:color="auto"/>
              <w:bottom w:val="single" w:sz="12" w:space="0" w:color="auto"/>
              <w:right w:val="single" w:sz="12" w:space="0" w:color="auto"/>
            </w:tcBorders>
          </w:tcPr>
          <w:p w14:paraId="622FAC47" w14:textId="77777777" w:rsidR="0071121A" w:rsidRPr="0093004C" w:rsidRDefault="0071121A" w:rsidP="00396393">
            <w:pPr>
              <w:pStyle w:val="TAH"/>
            </w:pPr>
            <w:r w:rsidRPr="0093004C">
              <w:t>Example Services</w:t>
            </w:r>
          </w:p>
        </w:tc>
      </w:tr>
      <w:tr w:rsidR="0071121A" w:rsidRPr="0093004C" w14:paraId="44AD9BA7" w14:textId="77777777" w:rsidTr="00396393">
        <w:tc>
          <w:tcPr>
            <w:tcW w:w="993" w:type="dxa"/>
            <w:tcBorders>
              <w:top w:val="single" w:sz="12" w:space="0" w:color="auto"/>
              <w:left w:val="single" w:sz="12" w:space="0" w:color="auto"/>
              <w:bottom w:val="single" w:sz="12" w:space="0" w:color="auto"/>
              <w:right w:val="single" w:sz="12" w:space="0" w:color="auto"/>
            </w:tcBorders>
          </w:tcPr>
          <w:p w14:paraId="11B03376" w14:textId="77777777" w:rsidR="0071121A" w:rsidRPr="0093004C" w:rsidRDefault="0071121A" w:rsidP="00396393">
            <w:pPr>
              <w:pStyle w:val="TAC"/>
              <w:rPr>
                <w:lang w:eastAsia="zh-CN"/>
              </w:rPr>
            </w:pPr>
            <w:r w:rsidRPr="0093004C">
              <w:rPr>
                <w:lang w:eastAsia="zh-CN"/>
              </w:rPr>
              <w:t>24</w:t>
            </w:r>
          </w:p>
        </w:tc>
        <w:tc>
          <w:tcPr>
            <w:tcW w:w="1134" w:type="dxa"/>
            <w:tcBorders>
              <w:top w:val="nil"/>
              <w:left w:val="single" w:sz="12" w:space="0" w:color="auto"/>
              <w:bottom w:val="nil"/>
              <w:right w:val="single" w:sz="12" w:space="0" w:color="auto"/>
            </w:tcBorders>
          </w:tcPr>
          <w:p w14:paraId="2FB2DFFA" w14:textId="77777777" w:rsidR="0071121A" w:rsidRPr="0093004C" w:rsidRDefault="0071121A" w:rsidP="00396393">
            <w:pPr>
              <w:pStyle w:val="TAC"/>
              <w:rPr>
                <w:lang w:eastAsia="zh-CN"/>
              </w:rPr>
            </w:pPr>
            <w:r w:rsidRPr="0093004C">
              <w:rPr>
                <w:lang w:eastAsia="zh-CN"/>
              </w:rPr>
              <w:t>GBR</w:t>
            </w:r>
          </w:p>
          <w:p w14:paraId="7C4756CE" w14:textId="77777777" w:rsidR="0071121A" w:rsidRPr="0093004C" w:rsidRDefault="0071121A" w:rsidP="00396393">
            <w:pPr>
              <w:pStyle w:val="TAC"/>
              <w:rPr>
                <w:lang w:eastAsia="zh-CN"/>
              </w:rPr>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7DA06A2" w14:textId="77777777" w:rsidR="0071121A" w:rsidRPr="0093004C" w:rsidRDefault="0071121A" w:rsidP="00396393">
            <w:pPr>
              <w:pStyle w:val="TAC"/>
              <w:rPr>
                <w:lang w:eastAsia="zh-CN"/>
              </w:rPr>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23D60F9" w14:textId="77777777" w:rsidR="0071121A" w:rsidRPr="0093004C" w:rsidRDefault="0071121A" w:rsidP="00396393">
            <w:pPr>
              <w:pStyle w:val="TAC"/>
              <w:rPr>
                <w:lang w:eastAsia="zh-CN"/>
              </w:rPr>
            </w:pPr>
            <w:r w:rsidRPr="0093004C">
              <w:rPr>
                <w:lang w:eastAsia="zh-CN"/>
              </w:rPr>
              <w:t xml:space="preserve">150 </w:t>
            </w:r>
            <w:proofErr w:type="spellStart"/>
            <w:r w:rsidRPr="0093004C">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67BE0E6A"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013BF02C"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3797E88"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16F80A3E" w14:textId="77777777" w:rsidR="0071121A" w:rsidRPr="0093004C" w:rsidRDefault="0071121A" w:rsidP="00396393">
            <w:pPr>
              <w:pStyle w:val="TAL"/>
            </w:pPr>
            <w:r w:rsidRPr="0093004C">
              <w:t xml:space="preserve">Mission Critical user plane Push </w:t>
            </w:r>
            <w:proofErr w:type="gramStart"/>
            <w:r w:rsidRPr="0093004C">
              <w:t>To</w:t>
            </w:r>
            <w:proofErr w:type="gramEnd"/>
            <w:r w:rsidRPr="0093004C">
              <w:t xml:space="preserve"> Talk voice (e.g. MCPTT)</w:t>
            </w:r>
          </w:p>
        </w:tc>
      </w:tr>
      <w:tr w:rsidR="0071121A" w:rsidRPr="0093004C" w14:paraId="14B9F8A0" w14:textId="77777777" w:rsidTr="00396393">
        <w:tc>
          <w:tcPr>
            <w:tcW w:w="993" w:type="dxa"/>
            <w:tcBorders>
              <w:top w:val="single" w:sz="12" w:space="0" w:color="auto"/>
              <w:left w:val="single" w:sz="12" w:space="0" w:color="auto"/>
              <w:bottom w:val="single" w:sz="12" w:space="0" w:color="auto"/>
              <w:right w:val="single" w:sz="12" w:space="0" w:color="auto"/>
            </w:tcBorders>
          </w:tcPr>
          <w:p w14:paraId="5339392C" w14:textId="77777777" w:rsidR="0071121A" w:rsidRPr="0093004C" w:rsidRDefault="0071121A" w:rsidP="00396393">
            <w:pPr>
              <w:pStyle w:val="TAC"/>
              <w:rPr>
                <w:lang w:eastAsia="zh-CN"/>
              </w:rPr>
            </w:pPr>
            <w:r w:rsidRPr="0093004C">
              <w:rPr>
                <w:lang w:eastAsia="zh-CN"/>
              </w:rPr>
              <w:t>25</w:t>
            </w:r>
          </w:p>
        </w:tc>
        <w:tc>
          <w:tcPr>
            <w:tcW w:w="1134" w:type="dxa"/>
            <w:tcBorders>
              <w:top w:val="nil"/>
              <w:left w:val="single" w:sz="12" w:space="0" w:color="auto"/>
              <w:bottom w:val="nil"/>
              <w:right w:val="single" w:sz="12" w:space="0" w:color="auto"/>
            </w:tcBorders>
          </w:tcPr>
          <w:p w14:paraId="55532F37"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3472FD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0D03234D" w14:textId="77777777" w:rsidR="0071121A" w:rsidRPr="0093004C" w:rsidRDefault="0071121A" w:rsidP="00396393">
            <w:pPr>
              <w:pStyle w:val="TAC"/>
              <w:rPr>
                <w:lang w:eastAsia="zh-CN"/>
              </w:rPr>
            </w:pPr>
            <w:r w:rsidRPr="0093004C">
              <w:rPr>
                <w:lang w:eastAsia="zh-CN"/>
              </w:rPr>
              <w:t xml:space="preserve">200 </w:t>
            </w:r>
            <w:proofErr w:type="spellStart"/>
            <w:r w:rsidRPr="0093004C">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4C6DEC81"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016FF29"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D4789C1"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C7CA45B" w14:textId="77777777" w:rsidR="0071121A" w:rsidRPr="0093004C" w:rsidRDefault="0071121A" w:rsidP="00396393">
            <w:pPr>
              <w:pStyle w:val="TAL"/>
            </w:pPr>
            <w:r w:rsidRPr="0093004C">
              <w:t xml:space="preserve">Non-Mission-Critical user plane Push </w:t>
            </w:r>
            <w:proofErr w:type="gramStart"/>
            <w:r w:rsidRPr="0093004C">
              <w:t>To</w:t>
            </w:r>
            <w:proofErr w:type="gramEnd"/>
            <w:r w:rsidRPr="0093004C">
              <w:t xml:space="preserve"> Talk voice</w:t>
            </w:r>
          </w:p>
        </w:tc>
      </w:tr>
      <w:tr w:rsidR="0071121A" w:rsidRPr="0093004C" w14:paraId="7416A13A" w14:textId="77777777" w:rsidTr="00396393">
        <w:tc>
          <w:tcPr>
            <w:tcW w:w="993" w:type="dxa"/>
            <w:tcBorders>
              <w:top w:val="single" w:sz="12" w:space="0" w:color="auto"/>
              <w:left w:val="single" w:sz="12" w:space="0" w:color="auto"/>
              <w:bottom w:val="single" w:sz="12" w:space="0" w:color="auto"/>
              <w:right w:val="single" w:sz="12" w:space="0" w:color="auto"/>
            </w:tcBorders>
          </w:tcPr>
          <w:p w14:paraId="3D83C321" w14:textId="77777777" w:rsidR="0071121A" w:rsidRPr="0093004C" w:rsidRDefault="0071121A" w:rsidP="00396393">
            <w:pPr>
              <w:pStyle w:val="TAC"/>
              <w:rPr>
                <w:lang w:eastAsia="zh-CN"/>
              </w:rPr>
            </w:pPr>
            <w:r w:rsidRPr="0093004C">
              <w:rPr>
                <w:lang w:eastAsia="zh-CN"/>
              </w:rPr>
              <w:t>26</w:t>
            </w:r>
          </w:p>
        </w:tc>
        <w:tc>
          <w:tcPr>
            <w:tcW w:w="1134" w:type="dxa"/>
            <w:tcBorders>
              <w:top w:val="nil"/>
              <w:left w:val="single" w:sz="12" w:space="0" w:color="auto"/>
              <w:bottom w:val="single" w:sz="12" w:space="0" w:color="auto"/>
              <w:right w:val="single" w:sz="12" w:space="0" w:color="auto"/>
            </w:tcBorders>
          </w:tcPr>
          <w:p w14:paraId="02E19AE4"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23FFBE6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253810EC" w14:textId="77777777" w:rsidR="0071121A" w:rsidRPr="0093004C" w:rsidRDefault="0071121A" w:rsidP="00396393">
            <w:pPr>
              <w:pStyle w:val="TAC"/>
              <w:rPr>
                <w:lang w:eastAsia="zh-CN"/>
              </w:rPr>
            </w:pPr>
            <w:r w:rsidRPr="0093004C">
              <w:rPr>
                <w:lang w:eastAsia="zh-CN"/>
              </w:rPr>
              <w:t xml:space="preserve">200 </w:t>
            </w:r>
            <w:proofErr w:type="spellStart"/>
            <w:r w:rsidRPr="0093004C">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72EDEB3F" w14:textId="77777777" w:rsidR="0071121A" w:rsidRPr="0093004C" w:rsidRDefault="0071121A" w:rsidP="00396393">
            <w:pPr>
              <w:pStyle w:val="TAC"/>
              <w:rPr>
                <w:lang w:eastAsia="zh-CN"/>
              </w:rPr>
            </w:pPr>
            <w:r w:rsidRPr="0093004C">
              <w:t>10</w:t>
            </w:r>
            <w:r w:rsidRPr="0093004C">
              <w:rPr>
                <w:sz w:val="22"/>
                <w:vertAlign w:val="superscript"/>
              </w:rPr>
              <w:t>-</w:t>
            </w:r>
            <w:r w:rsidRPr="0093004C">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2C66D4F6"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0004ABA0"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E38CCD3" w14:textId="77777777" w:rsidR="0071121A" w:rsidRPr="0093004C" w:rsidRDefault="0071121A" w:rsidP="00396393">
            <w:pPr>
              <w:pStyle w:val="TAL"/>
            </w:pPr>
            <w:r w:rsidRPr="0093004C">
              <w:t>Mission Critical Video user plane</w:t>
            </w:r>
          </w:p>
        </w:tc>
      </w:tr>
      <w:tr w:rsidR="0071121A" w:rsidRPr="0093004C" w14:paraId="66A33E1B" w14:textId="77777777" w:rsidTr="00396393">
        <w:tc>
          <w:tcPr>
            <w:tcW w:w="993" w:type="dxa"/>
            <w:tcBorders>
              <w:top w:val="single" w:sz="12" w:space="0" w:color="auto"/>
              <w:left w:val="single" w:sz="12" w:space="0" w:color="auto"/>
              <w:bottom w:val="single" w:sz="12" w:space="0" w:color="auto"/>
              <w:right w:val="single" w:sz="12" w:space="0" w:color="auto"/>
            </w:tcBorders>
          </w:tcPr>
          <w:p w14:paraId="23342F53" w14:textId="77777777" w:rsidR="0071121A" w:rsidRPr="0093004C" w:rsidRDefault="0071121A" w:rsidP="00396393">
            <w:pPr>
              <w:pStyle w:val="TAC"/>
            </w:pPr>
            <w:r w:rsidRPr="0093004C">
              <w:rPr>
                <w:lang w:eastAsia="zh-CN"/>
              </w:rPr>
              <w:t>60</w:t>
            </w:r>
          </w:p>
        </w:tc>
        <w:tc>
          <w:tcPr>
            <w:tcW w:w="1134" w:type="dxa"/>
            <w:tcBorders>
              <w:top w:val="single" w:sz="12" w:space="0" w:color="auto"/>
              <w:left w:val="single" w:sz="12" w:space="0" w:color="auto"/>
              <w:bottom w:val="nil"/>
              <w:right w:val="single" w:sz="12" w:space="0" w:color="auto"/>
            </w:tcBorders>
          </w:tcPr>
          <w:p w14:paraId="2408435E" w14:textId="77777777" w:rsidR="0071121A" w:rsidRPr="0093004C" w:rsidRDefault="0071121A" w:rsidP="00396393">
            <w:pPr>
              <w:pStyle w:val="TAC"/>
            </w:pPr>
            <w:r w:rsidRPr="0093004C">
              <w:t>Non-GBR</w:t>
            </w:r>
          </w:p>
        </w:tc>
        <w:tc>
          <w:tcPr>
            <w:tcW w:w="992" w:type="dxa"/>
            <w:tcBorders>
              <w:top w:val="single" w:sz="12" w:space="0" w:color="auto"/>
              <w:left w:val="single" w:sz="12" w:space="0" w:color="auto"/>
              <w:bottom w:val="single" w:sz="12" w:space="0" w:color="auto"/>
              <w:right w:val="single" w:sz="12" w:space="0" w:color="auto"/>
            </w:tcBorders>
          </w:tcPr>
          <w:p w14:paraId="6C0D3A2C" w14:textId="77777777" w:rsidR="0071121A" w:rsidRPr="0093004C" w:rsidRDefault="0071121A" w:rsidP="00396393">
            <w:pPr>
              <w:pStyle w:val="TAC"/>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27D9FB2" w14:textId="77777777" w:rsidR="0071121A" w:rsidRPr="0093004C" w:rsidRDefault="0071121A" w:rsidP="00396393">
            <w:pPr>
              <w:pStyle w:val="TAC"/>
              <w:rPr>
                <w:lang w:eastAsia="zh-CN"/>
              </w:rPr>
            </w:pPr>
            <w:r w:rsidRPr="0093004C">
              <w:rPr>
                <w:lang w:eastAsia="zh-CN"/>
              </w:rPr>
              <w:t xml:space="preserve">120 </w:t>
            </w:r>
            <w:proofErr w:type="spellStart"/>
            <w:r w:rsidRPr="0093004C">
              <w:rPr>
                <w:lang w:eastAsia="zh-CN"/>
              </w:rPr>
              <w:t>ms</w:t>
            </w:r>
            <w:proofErr w:type="spellEnd"/>
          </w:p>
          <w:p w14:paraId="3864574A"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7C7593BC"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5B19C0A"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C1881"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004E3C8" w14:textId="77777777" w:rsidR="0071121A" w:rsidRPr="0093004C" w:rsidRDefault="0071121A" w:rsidP="00396393">
            <w:pPr>
              <w:pStyle w:val="TAL"/>
            </w:pPr>
            <w:r w:rsidRPr="0093004C">
              <w:t>Mission Critical delay sensitive signalling (</w:t>
            </w:r>
            <w:proofErr w:type="gramStart"/>
            <w:r w:rsidRPr="0093004C">
              <w:t>e.g.</w:t>
            </w:r>
            <w:proofErr w:type="gramEnd"/>
            <w:r w:rsidRPr="0093004C">
              <w:t xml:space="preserve"> MC-PTT signalling)</w:t>
            </w:r>
          </w:p>
        </w:tc>
      </w:tr>
      <w:tr w:rsidR="0071121A" w:rsidRPr="0093004C" w14:paraId="21226356" w14:textId="77777777" w:rsidTr="00396393">
        <w:tc>
          <w:tcPr>
            <w:tcW w:w="993" w:type="dxa"/>
            <w:tcBorders>
              <w:top w:val="single" w:sz="12" w:space="0" w:color="auto"/>
              <w:left w:val="single" w:sz="12" w:space="0" w:color="auto"/>
              <w:bottom w:val="single" w:sz="12" w:space="0" w:color="auto"/>
              <w:right w:val="single" w:sz="12" w:space="0" w:color="auto"/>
            </w:tcBorders>
          </w:tcPr>
          <w:p w14:paraId="1F927278" w14:textId="77777777" w:rsidR="0071121A" w:rsidRPr="0093004C" w:rsidRDefault="0071121A" w:rsidP="00396393">
            <w:pPr>
              <w:pStyle w:val="TAC"/>
            </w:pPr>
            <w:r w:rsidRPr="0093004C">
              <w:rPr>
                <w:lang w:eastAsia="zh-CN"/>
              </w:rPr>
              <w:t>61</w:t>
            </w:r>
          </w:p>
        </w:tc>
        <w:tc>
          <w:tcPr>
            <w:tcW w:w="1134" w:type="dxa"/>
            <w:tcBorders>
              <w:top w:val="nil"/>
              <w:left w:val="single" w:sz="12" w:space="0" w:color="auto"/>
              <w:bottom w:val="single" w:sz="12" w:space="0" w:color="auto"/>
              <w:right w:val="single" w:sz="12" w:space="0" w:color="auto"/>
            </w:tcBorders>
          </w:tcPr>
          <w:p w14:paraId="503E2535"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B264442" w14:textId="77777777" w:rsidR="0071121A" w:rsidRPr="0093004C" w:rsidRDefault="0071121A" w:rsidP="00396393">
            <w:pPr>
              <w:pStyle w:val="TAC"/>
            </w:pPr>
            <w:r w:rsidRPr="0093004C">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0615884C" w14:textId="77777777" w:rsidR="0071121A" w:rsidRPr="0093004C" w:rsidRDefault="0071121A" w:rsidP="00396393">
            <w:pPr>
              <w:pStyle w:val="TAC"/>
              <w:rPr>
                <w:lang w:eastAsia="zh-CN"/>
              </w:rPr>
            </w:pPr>
            <w:r w:rsidRPr="0093004C">
              <w:rPr>
                <w:lang w:eastAsia="zh-CN"/>
              </w:rPr>
              <w:t xml:space="preserve">400 </w:t>
            </w:r>
            <w:proofErr w:type="spellStart"/>
            <w:r w:rsidRPr="0093004C">
              <w:rPr>
                <w:lang w:eastAsia="zh-CN"/>
              </w:rPr>
              <w:t>ms</w:t>
            </w:r>
            <w:proofErr w:type="spellEnd"/>
          </w:p>
          <w:p w14:paraId="031A89E1"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2C282E0B"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C7B2368"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3B0A1B3B"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DC38718" w14:textId="77777777" w:rsidR="0071121A" w:rsidRPr="0093004C" w:rsidRDefault="0071121A" w:rsidP="00396393">
            <w:pPr>
              <w:pStyle w:val="TAL"/>
            </w:pPr>
            <w:r w:rsidRPr="0093004C">
              <w:t>Mission Critical Data (</w:t>
            </w:r>
            <w:proofErr w:type="gramStart"/>
            <w:r w:rsidRPr="0093004C">
              <w:t>e.g.</w:t>
            </w:r>
            <w:proofErr w:type="gramEnd"/>
            <w:r w:rsidRPr="0093004C">
              <w:t xml:space="preserve"> example services are the same as 5QI 6/8/9 as specified in TS 23.501 [4])</w:t>
            </w:r>
          </w:p>
        </w:tc>
      </w:tr>
      <w:tr w:rsidR="0071121A" w:rsidRPr="0093004C" w14:paraId="0170F8FB" w14:textId="77777777" w:rsidTr="00396393">
        <w:tc>
          <w:tcPr>
            <w:tcW w:w="993" w:type="dxa"/>
            <w:tcBorders>
              <w:top w:val="single" w:sz="12" w:space="0" w:color="auto"/>
              <w:left w:val="single" w:sz="12" w:space="0" w:color="auto"/>
              <w:bottom w:val="single" w:sz="12" w:space="0" w:color="auto"/>
              <w:right w:val="single" w:sz="12" w:space="0" w:color="auto"/>
            </w:tcBorders>
          </w:tcPr>
          <w:p w14:paraId="3F4995E3" w14:textId="77777777" w:rsidR="0071121A" w:rsidRPr="0093004C" w:rsidRDefault="0071121A" w:rsidP="00396393">
            <w:pPr>
              <w:pStyle w:val="TAC"/>
            </w:pPr>
            <w:r w:rsidRPr="0093004C">
              <w:t>92</w:t>
            </w:r>
          </w:p>
        </w:tc>
        <w:tc>
          <w:tcPr>
            <w:tcW w:w="1134" w:type="dxa"/>
            <w:tcBorders>
              <w:top w:val="single" w:sz="12" w:space="0" w:color="auto"/>
              <w:left w:val="single" w:sz="12" w:space="0" w:color="auto"/>
              <w:bottom w:val="nil"/>
              <w:right w:val="single" w:sz="12" w:space="0" w:color="auto"/>
            </w:tcBorders>
          </w:tcPr>
          <w:p w14:paraId="0507EF6C" w14:textId="77777777" w:rsidR="0071121A" w:rsidRPr="0093004C" w:rsidRDefault="0071121A" w:rsidP="00396393">
            <w:pPr>
              <w:pStyle w:val="TAC"/>
            </w:pPr>
            <w:r w:rsidRPr="0093004C">
              <w:t>Delay Critical GBR</w:t>
            </w:r>
          </w:p>
          <w:p w14:paraId="1C78C06D" w14:textId="77777777" w:rsidR="0071121A" w:rsidRPr="0093004C" w:rsidRDefault="0071121A" w:rsidP="00396393">
            <w:pPr>
              <w:pStyle w:val="TAC"/>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F7AE64B" w14:textId="77777777" w:rsidR="0071121A" w:rsidRPr="0093004C" w:rsidRDefault="0071121A" w:rsidP="00396393">
            <w:pPr>
              <w:pStyle w:val="TAC"/>
            </w:pPr>
            <w:r w:rsidRPr="0093004C">
              <w:t>5</w:t>
            </w:r>
          </w:p>
        </w:tc>
        <w:tc>
          <w:tcPr>
            <w:tcW w:w="992" w:type="dxa"/>
            <w:tcBorders>
              <w:top w:val="single" w:sz="12" w:space="0" w:color="auto"/>
              <w:left w:val="single" w:sz="12" w:space="0" w:color="auto"/>
              <w:bottom w:val="single" w:sz="12" w:space="0" w:color="auto"/>
              <w:right w:val="single" w:sz="12" w:space="0" w:color="auto"/>
            </w:tcBorders>
          </w:tcPr>
          <w:p w14:paraId="08E1BD24" w14:textId="77777777" w:rsidR="0071121A" w:rsidRPr="0093004C" w:rsidRDefault="0071121A" w:rsidP="00396393">
            <w:pPr>
              <w:pStyle w:val="TAC"/>
            </w:pPr>
            <w:r w:rsidRPr="0093004C">
              <w:t>5ms</w:t>
            </w:r>
          </w:p>
          <w:p w14:paraId="5721C52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4595300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761361F" w14:textId="77777777" w:rsidR="0071121A" w:rsidRPr="0093004C" w:rsidRDefault="0071121A" w:rsidP="00396393">
            <w:pPr>
              <w:pStyle w:val="TAC"/>
            </w:pPr>
            <w:r w:rsidRPr="0093004C">
              <w:t>2000</w:t>
            </w:r>
            <w:r w:rsidRPr="0093004C">
              <w:rPr>
                <w:lang w:eastAsia="zh-CN"/>
              </w:rPr>
              <w:t>0</w:t>
            </w:r>
            <w:r w:rsidRPr="0093004C">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3765FD1B"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EABD756" w14:textId="77777777" w:rsidR="0071121A" w:rsidRPr="0093004C" w:rsidRDefault="0071121A" w:rsidP="00396393">
            <w:pPr>
              <w:pStyle w:val="TAL"/>
            </w:pPr>
            <w:r w:rsidRPr="0093004C">
              <w:t xml:space="preserve">Interactive service - consume VR content with high compression rate via tethered VR headset (See </w:t>
            </w:r>
            <w:r w:rsidRPr="0093004C">
              <w:rPr>
                <w:lang w:eastAsia="zh-CN"/>
              </w:rPr>
              <w:t>TS 22.261 [6])</w:t>
            </w:r>
          </w:p>
        </w:tc>
      </w:tr>
      <w:tr w:rsidR="0071121A" w:rsidRPr="0093004C" w14:paraId="0D484628" w14:textId="77777777" w:rsidTr="00396393">
        <w:tc>
          <w:tcPr>
            <w:tcW w:w="993" w:type="dxa"/>
            <w:tcBorders>
              <w:top w:val="single" w:sz="12" w:space="0" w:color="auto"/>
              <w:left w:val="single" w:sz="12" w:space="0" w:color="auto"/>
              <w:bottom w:val="single" w:sz="12" w:space="0" w:color="auto"/>
              <w:right w:val="single" w:sz="12" w:space="0" w:color="auto"/>
            </w:tcBorders>
          </w:tcPr>
          <w:p w14:paraId="660C5686" w14:textId="77777777" w:rsidR="0071121A" w:rsidRPr="0093004C" w:rsidRDefault="0071121A" w:rsidP="00396393">
            <w:pPr>
              <w:pStyle w:val="TAC"/>
            </w:pPr>
            <w:r w:rsidRPr="0093004C">
              <w:t>93</w:t>
            </w:r>
          </w:p>
        </w:tc>
        <w:tc>
          <w:tcPr>
            <w:tcW w:w="1134" w:type="dxa"/>
            <w:tcBorders>
              <w:top w:val="nil"/>
              <w:left w:val="single" w:sz="12" w:space="0" w:color="auto"/>
              <w:bottom w:val="single" w:sz="12" w:space="0" w:color="auto"/>
              <w:right w:val="single" w:sz="12" w:space="0" w:color="auto"/>
            </w:tcBorders>
          </w:tcPr>
          <w:p w14:paraId="02604C5E"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435E707D" w14:textId="77777777" w:rsidR="0071121A" w:rsidRPr="0093004C" w:rsidRDefault="0071121A" w:rsidP="00396393">
            <w:pPr>
              <w:pStyle w:val="TAC"/>
            </w:pPr>
            <w:r w:rsidRPr="0093004C">
              <w:t>6</w:t>
            </w:r>
          </w:p>
        </w:tc>
        <w:tc>
          <w:tcPr>
            <w:tcW w:w="992" w:type="dxa"/>
            <w:tcBorders>
              <w:top w:val="single" w:sz="12" w:space="0" w:color="auto"/>
              <w:left w:val="single" w:sz="12" w:space="0" w:color="auto"/>
              <w:bottom w:val="single" w:sz="12" w:space="0" w:color="auto"/>
              <w:right w:val="single" w:sz="12" w:space="0" w:color="auto"/>
            </w:tcBorders>
          </w:tcPr>
          <w:p w14:paraId="190E4A0D" w14:textId="77777777" w:rsidR="0071121A" w:rsidRPr="0093004C" w:rsidRDefault="0071121A" w:rsidP="00396393">
            <w:pPr>
              <w:pStyle w:val="TAC"/>
            </w:pPr>
            <w:r w:rsidRPr="0093004C">
              <w:t>10ms</w:t>
            </w:r>
          </w:p>
          <w:p w14:paraId="543B88A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0AF61D6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ED39F43" w14:textId="77777777" w:rsidR="0071121A" w:rsidRPr="0093004C" w:rsidRDefault="0071121A" w:rsidP="00396393">
            <w:pPr>
              <w:pStyle w:val="TAC"/>
            </w:pPr>
            <w:r w:rsidRPr="0093004C">
              <w:t>20000</w:t>
            </w:r>
            <w:r w:rsidRPr="0093004C">
              <w:rPr>
                <w:lang w:eastAsia="zh-CN"/>
              </w:rPr>
              <w:t xml:space="preserve"> </w:t>
            </w:r>
            <w:r w:rsidRPr="0093004C">
              <w:t>bytes</w:t>
            </w:r>
          </w:p>
        </w:tc>
        <w:tc>
          <w:tcPr>
            <w:tcW w:w="1134" w:type="dxa"/>
            <w:tcBorders>
              <w:top w:val="single" w:sz="12" w:space="0" w:color="auto"/>
              <w:left w:val="single" w:sz="12" w:space="0" w:color="auto"/>
              <w:bottom w:val="single" w:sz="12" w:space="0" w:color="auto"/>
              <w:right w:val="single" w:sz="12" w:space="0" w:color="auto"/>
            </w:tcBorders>
          </w:tcPr>
          <w:p w14:paraId="37919DD0"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6860118C" w14:textId="77777777" w:rsidR="0071121A" w:rsidRPr="0093004C" w:rsidRDefault="0071121A" w:rsidP="00396393">
            <w:pPr>
              <w:pStyle w:val="TAL"/>
              <w:rPr>
                <w:lang w:eastAsia="zh-CN"/>
              </w:rPr>
            </w:pPr>
            <w:r w:rsidRPr="0093004C">
              <w:t xml:space="preserve">interactive service - consume VR content with low compression rate via tethered VR </w:t>
            </w:r>
            <w:proofErr w:type="gramStart"/>
            <w:r w:rsidRPr="0093004C">
              <w:t>headset</w:t>
            </w:r>
            <w:r w:rsidRPr="0093004C">
              <w:rPr>
                <w:lang w:eastAsia="zh-CN"/>
              </w:rPr>
              <w:t>;</w:t>
            </w:r>
            <w:proofErr w:type="gramEnd"/>
          </w:p>
          <w:p w14:paraId="488E11A8" w14:textId="77777777" w:rsidR="0071121A" w:rsidRPr="0093004C" w:rsidRDefault="0071121A" w:rsidP="00396393">
            <w:pPr>
              <w:pStyle w:val="TAL"/>
              <w:rPr>
                <w:lang w:eastAsia="zh-CN"/>
              </w:rPr>
            </w:pPr>
            <w:r w:rsidRPr="0093004C">
              <w:rPr>
                <w:lang w:eastAsia="zh-CN"/>
              </w:rPr>
              <w:t xml:space="preserve">Gaming or Interactive Data Exchanging </w:t>
            </w:r>
            <w:r w:rsidRPr="0093004C">
              <w:t xml:space="preserve">(See </w:t>
            </w:r>
            <w:r w:rsidRPr="0093004C">
              <w:rPr>
                <w:lang w:eastAsia="zh-CN"/>
              </w:rPr>
              <w:t>TS 22.261 [6])</w:t>
            </w:r>
          </w:p>
        </w:tc>
      </w:tr>
      <w:tr w:rsidR="0071121A" w:rsidRPr="0093004C" w14:paraId="3B4ED749" w14:textId="77777777" w:rsidTr="00396393">
        <w:tc>
          <w:tcPr>
            <w:tcW w:w="9888" w:type="dxa"/>
            <w:gridSpan w:val="8"/>
            <w:tcBorders>
              <w:top w:val="single" w:sz="12" w:space="0" w:color="auto"/>
              <w:left w:val="single" w:sz="12" w:space="0" w:color="auto"/>
              <w:bottom w:val="single" w:sz="12" w:space="0" w:color="auto"/>
              <w:right w:val="single" w:sz="12" w:space="0" w:color="auto"/>
            </w:tcBorders>
          </w:tcPr>
          <w:p w14:paraId="28B82421" w14:textId="77777777" w:rsidR="0071121A" w:rsidRPr="0093004C" w:rsidRDefault="0071121A" w:rsidP="00396393">
            <w:pPr>
              <w:pStyle w:val="TAN"/>
            </w:pPr>
            <w:r w:rsidRPr="0093004C">
              <w:t>NOTE 1:</w:t>
            </w:r>
            <w:r w:rsidRPr="0093004C">
              <w:tab/>
              <w:t>GBR and Delay Critical GBR PQIs can only be used for unicast PC5 communications.</w:t>
            </w:r>
          </w:p>
        </w:tc>
      </w:tr>
    </w:tbl>
    <w:p w14:paraId="4963983C" w14:textId="77777777" w:rsidR="0071121A" w:rsidRDefault="0071121A" w:rsidP="007C5C6B">
      <w:pPr>
        <w:rPr>
          <w:lang w:eastAsia="zh-CN"/>
        </w:rPr>
      </w:pPr>
    </w:p>
    <w:p w14:paraId="478F3505" w14:textId="55891D13" w:rsidR="007C5C6B" w:rsidRDefault="007C5C6B" w:rsidP="007C5C6B">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2EDC6" w14:textId="77777777" w:rsidR="00693577" w:rsidRDefault="00693577">
      <w:r>
        <w:separator/>
      </w:r>
    </w:p>
  </w:endnote>
  <w:endnote w:type="continuationSeparator" w:id="0">
    <w:p w14:paraId="23374923" w14:textId="77777777" w:rsidR="00693577" w:rsidRDefault="0069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AED57" w14:textId="77777777" w:rsidR="00693577" w:rsidRDefault="00693577">
      <w:r>
        <w:separator/>
      </w:r>
    </w:p>
  </w:footnote>
  <w:footnote w:type="continuationSeparator" w:id="0">
    <w:p w14:paraId="722E2669" w14:textId="77777777" w:rsidR="00693577" w:rsidRDefault="0069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IDCCv2">
    <w15:presenceInfo w15:providerId="None" w15:userId="IDCCv2"/>
  </w15:person>
  <w15:person w15:author="Ericsson ">
    <w15:presenceInfo w15:providerId="None" w15:userId="Ericsson "/>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314F3"/>
    <w:rsid w:val="00063273"/>
    <w:rsid w:val="00092983"/>
    <w:rsid w:val="000A6F51"/>
    <w:rsid w:val="000B2FFF"/>
    <w:rsid w:val="000B30A8"/>
    <w:rsid w:val="000F20C3"/>
    <w:rsid w:val="000F66C9"/>
    <w:rsid w:val="00102758"/>
    <w:rsid w:val="001060F9"/>
    <w:rsid w:val="001121DD"/>
    <w:rsid w:val="001363A8"/>
    <w:rsid w:val="00154176"/>
    <w:rsid w:val="0015613F"/>
    <w:rsid w:val="001755BE"/>
    <w:rsid w:val="00183FE6"/>
    <w:rsid w:val="001A3438"/>
    <w:rsid w:val="001B7818"/>
    <w:rsid w:val="001C3DD6"/>
    <w:rsid w:val="001D1102"/>
    <w:rsid w:val="001D2061"/>
    <w:rsid w:val="001F4F40"/>
    <w:rsid w:val="001F7A23"/>
    <w:rsid w:val="002019FC"/>
    <w:rsid w:val="00230BF4"/>
    <w:rsid w:val="002363F9"/>
    <w:rsid w:val="0024200F"/>
    <w:rsid w:val="00252079"/>
    <w:rsid w:val="00253850"/>
    <w:rsid w:val="00253C53"/>
    <w:rsid w:val="002A7662"/>
    <w:rsid w:val="002B4A47"/>
    <w:rsid w:val="002B4B74"/>
    <w:rsid w:val="002B6F5E"/>
    <w:rsid w:val="002C6367"/>
    <w:rsid w:val="002E4116"/>
    <w:rsid w:val="002F08A9"/>
    <w:rsid w:val="002F27EA"/>
    <w:rsid w:val="00301FA9"/>
    <w:rsid w:val="003237B0"/>
    <w:rsid w:val="0033740F"/>
    <w:rsid w:val="003518B2"/>
    <w:rsid w:val="00351EE0"/>
    <w:rsid w:val="003622F0"/>
    <w:rsid w:val="003B38D4"/>
    <w:rsid w:val="003C79F2"/>
    <w:rsid w:val="003E397A"/>
    <w:rsid w:val="003F1518"/>
    <w:rsid w:val="00411211"/>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1706"/>
    <w:rsid w:val="00535413"/>
    <w:rsid w:val="005472C1"/>
    <w:rsid w:val="005A15C7"/>
    <w:rsid w:val="005B0F50"/>
    <w:rsid w:val="005C61BA"/>
    <w:rsid w:val="005F2080"/>
    <w:rsid w:val="005F240A"/>
    <w:rsid w:val="005F4683"/>
    <w:rsid w:val="006058A0"/>
    <w:rsid w:val="00647AB2"/>
    <w:rsid w:val="00652DC8"/>
    <w:rsid w:val="00674C1D"/>
    <w:rsid w:val="0069272C"/>
    <w:rsid w:val="00693577"/>
    <w:rsid w:val="00697CDE"/>
    <w:rsid w:val="006D2DD5"/>
    <w:rsid w:val="006E1CD4"/>
    <w:rsid w:val="006F1054"/>
    <w:rsid w:val="0070084E"/>
    <w:rsid w:val="00700DB3"/>
    <w:rsid w:val="0071121A"/>
    <w:rsid w:val="0074047A"/>
    <w:rsid w:val="007419F6"/>
    <w:rsid w:val="00741EAD"/>
    <w:rsid w:val="007803C2"/>
    <w:rsid w:val="007A7595"/>
    <w:rsid w:val="007C5C6B"/>
    <w:rsid w:val="007D6F06"/>
    <w:rsid w:val="007E12DC"/>
    <w:rsid w:val="007F4116"/>
    <w:rsid w:val="00831598"/>
    <w:rsid w:val="00842CF0"/>
    <w:rsid w:val="00864BD0"/>
    <w:rsid w:val="00880094"/>
    <w:rsid w:val="008B209C"/>
    <w:rsid w:val="008C1756"/>
    <w:rsid w:val="008C64AE"/>
    <w:rsid w:val="008F2B69"/>
    <w:rsid w:val="0090121D"/>
    <w:rsid w:val="00901291"/>
    <w:rsid w:val="0090608A"/>
    <w:rsid w:val="0091145D"/>
    <w:rsid w:val="00915D18"/>
    <w:rsid w:val="009210A0"/>
    <w:rsid w:val="00922823"/>
    <w:rsid w:val="00931A43"/>
    <w:rsid w:val="00943C1B"/>
    <w:rsid w:val="00952F8D"/>
    <w:rsid w:val="009672D4"/>
    <w:rsid w:val="00971A5C"/>
    <w:rsid w:val="00971F19"/>
    <w:rsid w:val="0097570C"/>
    <w:rsid w:val="00987334"/>
    <w:rsid w:val="009A4E92"/>
    <w:rsid w:val="009B21F0"/>
    <w:rsid w:val="009B52C3"/>
    <w:rsid w:val="009C1199"/>
    <w:rsid w:val="009D3A2F"/>
    <w:rsid w:val="00A01F61"/>
    <w:rsid w:val="00A10274"/>
    <w:rsid w:val="00A1558D"/>
    <w:rsid w:val="00A245F6"/>
    <w:rsid w:val="00A52458"/>
    <w:rsid w:val="00A64203"/>
    <w:rsid w:val="00AB0693"/>
    <w:rsid w:val="00AB7005"/>
    <w:rsid w:val="00AC17B4"/>
    <w:rsid w:val="00AD08F6"/>
    <w:rsid w:val="00B03986"/>
    <w:rsid w:val="00B12866"/>
    <w:rsid w:val="00B1680A"/>
    <w:rsid w:val="00B202F0"/>
    <w:rsid w:val="00B4762B"/>
    <w:rsid w:val="00B54570"/>
    <w:rsid w:val="00B7384A"/>
    <w:rsid w:val="00BB40FC"/>
    <w:rsid w:val="00BD1395"/>
    <w:rsid w:val="00BD39D2"/>
    <w:rsid w:val="00BE0819"/>
    <w:rsid w:val="00C17C27"/>
    <w:rsid w:val="00C20617"/>
    <w:rsid w:val="00C23507"/>
    <w:rsid w:val="00C55605"/>
    <w:rsid w:val="00CC15F6"/>
    <w:rsid w:val="00CE69B8"/>
    <w:rsid w:val="00D13E0E"/>
    <w:rsid w:val="00D150CE"/>
    <w:rsid w:val="00D33DCB"/>
    <w:rsid w:val="00D75F1C"/>
    <w:rsid w:val="00D90871"/>
    <w:rsid w:val="00D94913"/>
    <w:rsid w:val="00DB12D0"/>
    <w:rsid w:val="00DB48F9"/>
    <w:rsid w:val="00DC0398"/>
    <w:rsid w:val="00DC0D18"/>
    <w:rsid w:val="00DE5F42"/>
    <w:rsid w:val="00DF1EAB"/>
    <w:rsid w:val="00DF3FDA"/>
    <w:rsid w:val="00E16939"/>
    <w:rsid w:val="00E177D6"/>
    <w:rsid w:val="00E3716E"/>
    <w:rsid w:val="00E672B4"/>
    <w:rsid w:val="00E93887"/>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70F12"/>
    <w:rsid w:val="00F8360C"/>
    <w:rsid w:val="00FA4BF8"/>
    <w:rsid w:val="00FA5F1B"/>
    <w:rsid w:val="00FB0B13"/>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rsid w:val="0071121A"/>
    <w:rPr>
      <w:rFonts w:ascii="Arial" w:hAnsi="Arial"/>
      <w:sz w:val="18"/>
      <w:lang w:val="en-GB" w:eastAsia="en-US"/>
    </w:rPr>
  </w:style>
  <w:style w:type="character" w:customStyle="1" w:styleId="TACChar">
    <w:name w:val="TAC Char"/>
    <w:link w:val="TAC"/>
    <w:rsid w:val="0071121A"/>
    <w:rPr>
      <w:rFonts w:ascii="Arial" w:hAnsi="Arial"/>
      <w:sz w:val="18"/>
      <w:lang w:val="en-GB" w:eastAsia="en-US"/>
    </w:rPr>
  </w:style>
  <w:style w:type="character" w:customStyle="1" w:styleId="TAHCar">
    <w:name w:val="TAH Car"/>
    <w:link w:val="TAH"/>
    <w:rsid w:val="007112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3776</Words>
  <Characters>21524</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1900-01-01T05:00:00Z</cp:lastPrinted>
  <dcterms:created xsi:type="dcterms:W3CDTF">2021-11-08T23:22:00Z</dcterms:created>
  <dcterms:modified xsi:type="dcterms:W3CDTF">2021-11-08T23:22:00Z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